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04B" w:rsidRDefault="0043004B">
      <w:pPr>
        <w:spacing w:after="37" w:line="259" w:lineRule="auto"/>
        <w:ind w:left="403" w:firstLine="0"/>
        <w:jc w:val="left"/>
      </w:pPr>
    </w:p>
    <w:p w:rsidR="000E671F" w:rsidRDefault="000E671F" w:rsidP="000E671F">
      <w:pPr>
        <w:spacing w:after="81" w:line="256" w:lineRule="auto"/>
        <w:ind w:left="0" w:firstLine="0"/>
        <w:jc w:val="center"/>
      </w:pPr>
      <w:r>
        <w:rPr>
          <w:b/>
        </w:rPr>
        <w:t>План</w:t>
      </w:r>
    </w:p>
    <w:p w:rsidR="00820D83" w:rsidRDefault="000E671F" w:rsidP="00820D83">
      <w:pPr>
        <w:spacing w:after="0" w:line="268" w:lineRule="auto"/>
        <w:ind w:left="95" w:right="85" w:hanging="10"/>
        <w:jc w:val="center"/>
        <w:rPr>
          <w:b/>
        </w:rPr>
      </w:pPr>
      <w:r w:rsidRPr="00820D83">
        <w:rPr>
          <w:b/>
        </w:rPr>
        <w:t>мероприятий</w:t>
      </w:r>
      <w:r>
        <w:t xml:space="preserve"> </w:t>
      </w:r>
      <w:r w:rsidR="00820D83">
        <w:rPr>
          <w:b/>
        </w:rPr>
        <w:t xml:space="preserve"> по реализации </w:t>
      </w:r>
      <w:r>
        <w:t xml:space="preserve"> </w:t>
      </w:r>
      <w:r w:rsidR="00820D83">
        <w:rPr>
          <w:b/>
        </w:rPr>
        <w:t>Программа развития</w:t>
      </w:r>
      <w:r w:rsidR="00820D83" w:rsidRPr="002973D7">
        <w:rPr>
          <w:spacing w:val="-3"/>
          <w:szCs w:val="28"/>
        </w:rPr>
        <w:t xml:space="preserve"> </w:t>
      </w:r>
      <w:r w:rsidR="00820D83" w:rsidRPr="002973D7">
        <w:rPr>
          <w:b/>
          <w:spacing w:val="-3"/>
          <w:szCs w:val="28"/>
        </w:rPr>
        <w:t>МБОУ «Грачевская СОШ имени С.Ф.Лиховидова» Боковского</w:t>
      </w:r>
      <w:r w:rsidR="00820D83" w:rsidRPr="00187D5D">
        <w:rPr>
          <w:spacing w:val="-3"/>
          <w:szCs w:val="28"/>
        </w:rPr>
        <w:t xml:space="preserve"> </w:t>
      </w:r>
      <w:r w:rsidR="00820D83" w:rsidRPr="002973D7">
        <w:rPr>
          <w:b/>
          <w:spacing w:val="-3"/>
          <w:szCs w:val="28"/>
        </w:rPr>
        <w:t>района</w:t>
      </w:r>
      <w:r w:rsidR="00820D83">
        <w:rPr>
          <w:b/>
        </w:rPr>
        <w:t>, направленная на повышение качества</w:t>
      </w:r>
    </w:p>
    <w:p w:rsidR="00820D83" w:rsidRDefault="00820D83" w:rsidP="00820D83">
      <w:pPr>
        <w:spacing w:after="0" w:line="268" w:lineRule="auto"/>
        <w:ind w:left="95" w:right="85" w:hanging="10"/>
        <w:jc w:val="center"/>
      </w:pPr>
      <w:r>
        <w:rPr>
          <w:b/>
        </w:rPr>
        <w:t xml:space="preserve"> общего образования на 2021-2023 </w:t>
      </w:r>
      <w:proofErr w:type="spellStart"/>
      <w:r>
        <w:rPr>
          <w:b/>
        </w:rPr>
        <w:t>г.</w:t>
      </w:r>
      <w:proofErr w:type="gramStart"/>
      <w:r>
        <w:rPr>
          <w:b/>
        </w:rPr>
        <w:t>г</w:t>
      </w:r>
      <w:proofErr w:type="spellEnd"/>
      <w:proofErr w:type="gramEnd"/>
      <w:r>
        <w:rPr>
          <w:b/>
        </w:rPr>
        <w:t>.</w:t>
      </w:r>
      <w:r>
        <w:t xml:space="preserve"> </w:t>
      </w:r>
    </w:p>
    <w:p w:rsidR="000E671F" w:rsidRDefault="00820D83" w:rsidP="000E671F">
      <w:pPr>
        <w:spacing w:after="49"/>
        <w:ind w:left="120" w:hanging="10"/>
        <w:jc w:val="center"/>
        <w:rPr>
          <w:b/>
        </w:rPr>
      </w:pPr>
      <w:bookmarkStart w:id="0" w:name="_GoBack"/>
      <w:bookmarkEnd w:id="0"/>
      <w:r>
        <w:rPr>
          <w:b/>
        </w:rPr>
        <w:t xml:space="preserve"> </w:t>
      </w:r>
      <w:r w:rsidR="000E671F">
        <w:rPr>
          <w:b/>
        </w:rPr>
        <w:t>(«Дорожная карта»)</w:t>
      </w:r>
    </w:p>
    <w:p w:rsidR="000E671F" w:rsidRDefault="000E671F" w:rsidP="000E671F">
      <w:pPr>
        <w:spacing w:after="49"/>
        <w:ind w:left="120" w:hanging="10"/>
        <w:jc w:val="left"/>
        <w:rPr>
          <w:b/>
        </w:rPr>
      </w:pPr>
    </w:p>
    <w:tbl>
      <w:tblPr>
        <w:tblStyle w:val="TableGrid"/>
        <w:tblW w:w="10002" w:type="dxa"/>
        <w:tblInd w:w="-110" w:type="dxa"/>
        <w:tblCellMar>
          <w:top w:w="7" w:type="dxa"/>
          <w:left w:w="110" w:type="dxa"/>
          <w:right w:w="52" w:type="dxa"/>
        </w:tblCellMar>
        <w:tblLook w:val="04A0" w:firstRow="1" w:lastRow="0" w:firstColumn="1" w:lastColumn="0" w:noHBand="0" w:noVBand="1"/>
      </w:tblPr>
      <w:tblGrid>
        <w:gridCol w:w="647"/>
        <w:gridCol w:w="2810"/>
        <w:gridCol w:w="1964"/>
        <w:gridCol w:w="1921"/>
        <w:gridCol w:w="2660"/>
      </w:tblGrid>
      <w:tr w:rsidR="000E671F" w:rsidTr="000E671F">
        <w:trPr>
          <w:trHeight w:val="562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71F" w:rsidRDefault="000E671F">
            <w:pPr>
              <w:spacing w:line="256" w:lineRule="auto"/>
              <w:ind w:left="101" w:firstLine="0"/>
              <w:jc w:val="left"/>
            </w:pPr>
            <w:r>
              <w:rPr>
                <w:sz w:val="24"/>
              </w:rPr>
              <w:t xml:space="preserve">№ </w:t>
            </w:r>
          </w:p>
          <w:p w:rsidR="000E671F" w:rsidRDefault="000E671F">
            <w:pPr>
              <w:spacing w:after="0" w:line="256" w:lineRule="auto"/>
              <w:ind w:left="53" w:firstLine="0"/>
              <w:jc w:val="left"/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 xml:space="preserve">/п 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71F" w:rsidRDefault="000E671F">
            <w:pPr>
              <w:spacing w:after="0" w:line="256" w:lineRule="auto"/>
              <w:ind w:left="0" w:firstLine="0"/>
              <w:jc w:val="center"/>
            </w:pPr>
            <w:r>
              <w:rPr>
                <w:sz w:val="24"/>
              </w:rPr>
              <w:t xml:space="preserve">Наименование показателей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71F" w:rsidRDefault="000E671F">
            <w:pPr>
              <w:spacing w:after="0" w:line="256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Сроки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71F" w:rsidRDefault="000E671F">
            <w:pPr>
              <w:spacing w:after="0" w:line="256" w:lineRule="auto"/>
              <w:ind w:left="67" w:firstLine="0"/>
              <w:jc w:val="left"/>
            </w:pPr>
            <w:r>
              <w:rPr>
                <w:sz w:val="24"/>
              </w:rPr>
              <w:t xml:space="preserve">Ответственные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71F" w:rsidRDefault="000E671F">
            <w:pPr>
              <w:spacing w:after="0" w:line="256" w:lineRule="auto"/>
              <w:ind w:left="0" w:right="59" w:firstLine="0"/>
              <w:jc w:val="center"/>
            </w:pPr>
            <w:r>
              <w:rPr>
                <w:sz w:val="24"/>
              </w:rPr>
              <w:t xml:space="preserve">Результат </w:t>
            </w:r>
          </w:p>
        </w:tc>
      </w:tr>
      <w:tr w:rsidR="000E671F" w:rsidTr="000E671F">
        <w:trPr>
          <w:trHeight w:val="283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71F" w:rsidRDefault="000E671F">
            <w:pPr>
              <w:spacing w:after="0" w:line="256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1. </w:t>
            </w:r>
          </w:p>
        </w:tc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71F" w:rsidRDefault="000E671F">
            <w:pPr>
              <w:spacing w:after="0" w:line="256" w:lineRule="auto"/>
              <w:ind w:left="0" w:right="52" w:firstLine="0"/>
              <w:jc w:val="center"/>
            </w:pPr>
            <w:r>
              <w:rPr>
                <w:sz w:val="24"/>
              </w:rPr>
              <w:t xml:space="preserve">Организационно - методические мероприятия </w:t>
            </w:r>
          </w:p>
        </w:tc>
      </w:tr>
      <w:tr w:rsidR="000E671F" w:rsidTr="000E671F">
        <w:trPr>
          <w:trHeight w:val="277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71F" w:rsidRDefault="000E671F">
            <w:pPr>
              <w:spacing w:after="0" w:line="256" w:lineRule="auto"/>
              <w:ind w:left="34" w:firstLine="0"/>
              <w:jc w:val="left"/>
            </w:pPr>
            <w:r>
              <w:rPr>
                <w:sz w:val="24"/>
              </w:rPr>
              <w:t xml:space="preserve">1.1. 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71F" w:rsidRDefault="000E671F">
            <w:pPr>
              <w:spacing w:after="40" w:line="240" w:lineRule="auto"/>
              <w:ind w:left="0" w:firstLine="0"/>
              <w:jc w:val="center"/>
            </w:pPr>
            <w:r>
              <w:rPr>
                <w:sz w:val="24"/>
              </w:rPr>
              <w:t xml:space="preserve">Разработка </w:t>
            </w:r>
          </w:p>
          <w:p w:rsidR="000E671F" w:rsidRDefault="000E671F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 xml:space="preserve">нормативно - правовых документов, </w:t>
            </w:r>
          </w:p>
          <w:p w:rsidR="000E671F" w:rsidRDefault="000E671F">
            <w:pPr>
              <w:spacing w:after="42" w:line="240" w:lineRule="auto"/>
              <w:ind w:left="0" w:firstLine="0"/>
              <w:jc w:val="center"/>
            </w:pPr>
            <w:proofErr w:type="gramStart"/>
            <w:r>
              <w:rPr>
                <w:sz w:val="24"/>
              </w:rPr>
              <w:t>регламентирующих</w:t>
            </w:r>
            <w:proofErr w:type="gramEnd"/>
            <w:r>
              <w:rPr>
                <w:sz w:val="24"/>
              </w:rPr>
              <w:t xml:space="preserve"> реализацию </w:t>
            </w:r>
          </w:p>
          <w:p w:rsidR="000E671F" w:rsidRDefault="000E671F">
            <w:pPr>
              <w:spacing w:after="0" w:line="256" w:lineRule="auto"/>
              <w:ind w:left="10" w:firstLine="0"/>
              <w:jc w:val="left"/>
            </w:pPr>
            <w:r>
              <w:rPr>
                <w:sz w:val="24"/>
              </w:rPr>
              <w:t xml:space="preserve">мероприятий программы </w:t>
            </w:r>
          </w:p>
          <w:p w:rsidR="000E671F" w:rsidRDefault="000E671F">
            <w:pPr>
              <w:spacing w:after="52" w:line="235" w:lineRule="auto"/>
              <w:ind w:left="0" w:firstLine="0"/>
              <w:jc w:val="center"/>
            </w:pPr>
            <w:proofErr w:type="gramStart"/>
            <w:r>
              <w:rPr>
                <w:sz w:val="24"/>
              </w:rPr>
              <w:t xml:space="preserve">(положение, план мероприятий  </w:t>
            </w:r>
            <w:proofErr w:type="gramEnd"/>
          </w:p>
          <w:p w:rsidR="000E671F" w:rsidRDefault="000E671F">
            <w:pPr>
              <w:spacing w:after="0" w:line="256" w:lineRule="auto"/>
              <w:ind w:left="0" w:right="57" w:firstLine="0"/>
              <w:jc w:val="center"/>
            </w:pPr>
            <w:r>
              <w:rPr>
                <w:sz w:val="24"/>
              </w:rPr>
              <w:t xml:space="preserve">(«Дорожная карта»),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71F" w:rsidRDefault="000E671F">
            <w:pPr>
              <w:spacing w:after="0" w:line="256" w:lineRule="auto"/>
              <w:ind w:left="34" w:firstLine="0"/>
              <w:jc w:val="left"/>
            </w:pPr>
            <w:r>
              <w:rPr>
                <w:sz w:val="24"/>
              </w:rPr>
              <w:t xml:space="preserve">май - июнь 2021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71F" w:rsidRDefault="000E671F">
            <w:pPr>
              <w:spacing w:after="0" w:line="256" w:lineRule="auto"/>
              <w:ind w:left="0" w:firstLine="0"/>
              <w:jc w:val="center"/>
            </w:pPr>
            <w:r>
              <w:rPr>
                <w:sz w:val="24"/>
              </w:rPr>
              <w:t>Директор школы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71F" w:rsidRDefault="000E671F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 xml:space="preserve">Приказ «Об утверждении </w:t>
            </w:r>
          </w:p>
          <w:p w:rsidR="000E671F" w:rsidRDefault="000E671F">
            <w:pPr>
              <w:spacing w:after="5" w:line="235" w:lineRule="auto"/>
              <w:ind w:left="0" w:firstLine="0"/>
              <w:jc w:val="center"/>
            </w:pPr>
            <w:r>
              <w:rPr>
                <w:sz w:val="24"/>
              </w:rPr>
              <w:t xml:space="preserve">программы помощи школам, </w:t>
            </w:r>
          </w:p>
          <w:p w:rsidR="000E671F" w:rsidRDefault="000E671F">
            <w:pPr>
              <w:spacing w:after="5" w:line="235" w:lineRule="auto"/>
              <w:ind w:left="0" w:firstLine="0"/>
              <w:jc w:val="center"/>
            </w:pPr>
            <w:r>
              <w:rPr>
                <w:sz w:val="24"/>
              </w:rPr>
              <w:t xml:space="preserve">демонстрирующим низкие </w:t>
            </w:r>
          </w:p>
          <w:p w:rsidR="000E671F" w:rsidRDefault="000E671F">
            <w:pPr>
              <w:spacing w:after="52" w:line="235" w:lineRule="auto"/>
              <w:ind w:left="0" w:firstLine="0"/>
              <w:jc w:val="center"/>
            </w:pPr>
            <w:r>
              <w:rPr>
                <w:sz w:val="24"/>
              </w:rPr>
              <w:t xml:space="preserve">образовательные результаты», </w:t>
            </w:r>
          </w:p>
          <w:p w:rsidR="000E671F" w:rsidRDefault="000E671F">
            <w:pPr>
              <w:spacing w:after="0" w:line="256" w:lineRule="auto"/>
              <w:ind w:left="53" w:firstLine="0"/>
              <w:jc w:val="left"/>
            </w:pPr>
            <w:r>
              <w:rPr>
                <w:sz w:val="24"/>
              </w:rPr>
              <w:t xml:space="preserve">разработка программы </w:t>
            </w:r>
          </w:p>
        </w:tc>
      </w:tr>
      <w:tr w:rsidR="000E671F" w:rsidTr="000E671F">
        <w:trPr>
          <w:trHeight w:val="1392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71F" w:rsidRDefault="000E671F">
            <w:pPr>
              <w:spacing w:after="0" w:line="256" w:lineRule="auto"/>
              <w:ind w:left="34" w:firstLine="0"/>
              <w:jc w:val="left"/>
            </w:pPr>
            <w:r>
              <w:rPr>
                <w:sz w:val="24"/>
              </w:rPr>
              <w:t xml:space="preserve">1.2. 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71F" w:rsidRDefault="000E671F">
            <w:pPr>
              <w:spacing w:after="2" w:line="237" w:lineRule="auto"/>
              <w:ind w:left="0" w:firstLine="0"/>
              <w:jc w:val="center"/>
            </w:pPr>
            <w:r>
              <w:rPr>
                <w:sz w:val="24"/>
              </w:rPr>
              <w:t xml:space="preserve">Организация участия в </w:t>
            </w:r>
            <w:proofErr w:type="spellStart"/>
            <w:r>
              <w:rPr>
                <w:sz w:val="24"/>
              </w:rPr>
              <w:t>вебинарах</w:t>
            </w:r>
            <w:proofErr w:type="spellEnd"/>
            <w:r>
              <w:rPr>
                <w:sz w:val="24"/>
              </w:rPr>
              <w:t xml:space="preserve">, курсах повышения </w:t>
            </w:r>
          </w:p>
          <w:p w:rsidR="000E671F" w:rsidRDefault="000E671F">
            <w:pPr>
              <w:spacing w:after="0" w:line="256" w:lineRule="auto"/>
              <w:ind w:left="0" w:firstLine="0"/>
              <w:jc w:val="center"/>
            </w:pPr>
            <w:r>
              <w:rPr>
                <w:sz w:val="24"/>
              </w:rPr>
              <w:t>квалификации, конференциях</w:t>
            </w:r>
            <w:proofErr w:type="gramStart"/>
            <w:r>
              <w:rPr>
                <w:sz w:val="24"/>
              </w:rPr>
              <w:t xml:space="preserve"> )</w:t>
            </w:r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71F" w:rsidRDefault="000E671F">
            <w:pPr>
              <w:spacing w:after="0" w:line="256" w:lineRule="auto"/>
              <w:ind w:left="0" w:firstLine="0"/>
              <w:jc w:val="center"/>
            </w:pPr>
            <w:r>
              <w:rPr>
                <w:sz w:val="24"/>
              </w:rPr>
              <w:t xml:space="preserve">В течение всего периода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71F" w:rsidRDefault="000E671F">
            <w:pPr>
              <w:spacing w:after="0" w:line="256" w:lineRule="auto"/>
              <w:ind w:left="0" w:firstLine="0"/>
              <w:jc w:val="center"/>
            </w:pPr>
            <w:r>
              <w:rPr>
                <w:sz w:val="24"/>
              </w:rPr>
              <w:t xml:space="preserve">Участники программы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71F" w:rsidRDefault="000E671F">
            <w:pPr>
              <w:spacing w:after="49" w:line="235" w:lineRule="auto"/>
              <w:ind w:left="0" w:firstLine="0"/>
              <w:jc w:val="center"/>
            </w:pPr>
            <w:r>
              <w:rPr>
                <w:sz w:val="24"/>
              </w:rPr>
              <w:t xml:space="preserve">Информационно - методическая помощь </w:t>
            </w:r>
          </w:p>
          <w:p w:rsidR="000E671F" w:rsidRDefault="000E671F">
            <w:pPr>
              <w:spacing w:after="0" w:line="256" w:lineRule="auto"/>
              <w:ind w:left="0" w:right="59" w:firstLine="0"/>
              <w:jc w:val="center"/>
            </w:pPr>
            <w:r>
              <w:rPr>
                <w:sz w:val="24"/>
              </w:rPr>
              <w:t xml:space="preserve">ШНОР </w:t>
            </w:r>
          </w:p>
        </w:tc>
      </w:tr>
      <w:tr w:rsidR="000E671F" w:rsidTr="000E671F">
        <w:trPr>
          <w:trHeight w:val="2492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71F" w:rsidRDefault="000E671F">
            <w:pPr>
              <w:spacing w:after="0" w:line="256" w:lineRule="auto"/>
              <w:ind w:left="34" w:firstLine="0"/>
              <w:jc w:val="left"/>
            </w:pPr>
            <w:r>
              <w:rPr>
                <w:sz w:val="24"/>
              </w:rPr>
              <w:t xml:space="preserve">1.3. 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71F" w:rsidRDefault="000E671F">
            <w:pPr>
              <w:spacing w:after="5" w:line="235" w:lineRule="auto"/>
              <w:ind w:left="0" w:firstLine="0"/>
              <w:jc w:val="center"/>
            </w:pPr>
            <w:r>
              <w:rPr>
                <w:sz w:val="24"/>
              </w:rPr>
              <w:t xml:space="preserve">Организация </w:t>
            </w:r>
            <w:proofErr w:type="gramStart"/>
            <w:r>
              <w:rPr>
                <w:sz w:val="24"/>
              </w:rPr>
              <w:t>консультативного</w:t>
            </w:r>
            <w:proofErr w:type="gramEnd"/>
            <w:r>
              <w:rPr>
                <w:sz w:val="24"/>
              </w:rPr>
              <w:t xml:space="preserve"> </w:t>
            </w:r>
          </w:p>
          <w:p w:rsidR="000E671F" w:rsidRDefault="000E671F">
            <w:pPr>
              <w:spacing w:after="0" w:line="256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сопровождения </w:t>
            </w:r>
          </w:p>
          <w:p w:rsidR="000E671F" w:rsidRDefault="000E671F">
            <w:pPr>
              <w:spacing w:after="3" w:line="237" w:lineRule="auto"/>
              <w:ind w:left="197" w:hanging="43"/>
              <w:jc w:val="left"/>
            </w:pPr>
            <w:r>
              <w:rPr>
                <w:sz w:val="24"/>
              </w:rPr>
              <w:t xml:space="preserve">деятельности школ по вопросам реализации программы перехода </w:t>
            </w:r>
          </w:p>
          <w:p w:rsidR="000E671F" w:rsidRDefault="000E671F">
            <w:pPr>
              <w:spacing w:after="51" w:line="235" w:lineRule="auto"/>
              <w:ind w:left="0" w:firstLine="0"/>
              <w:jc w:val="center"/>
            </w:pPr>
            <w:r>
              <w:rPr>
                <w:sz w:val="24"/>
              </w:rPr>
              <w:t xml:space="preserve">школ в эффективный режим </w:t>
            </w:r>
          </w:p>
          <w:p w:rsidR="000E671F" w:rsidRDefault="000E671F">
            <w:pPr>
              <w:spacing w:after="0" w:line="256" w:lineRule="auto"/>
              <w:ind w:left="0" w:right="59" w:firstLine="0"/>
              <w:jc w:val="center"/>
            </w:pPr>
            <w:r>
              <w:rPr>
                <w:sz w:val="24"/>
              </w:rPr>
              <w:t xml:space="preserve">функционирования.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71F" w:rsidRDefault="000E671F">
            <w:pPr>
              <w:spacing w:after="0" w:line="256" w:lineRule="auto"/>
              <w:ind w:left="0" w:firstLine="0"/>
              <w:jc w:val="center"/>
            </w:pPr>
            <w:r>
              <w:rPr>
                <w:sz w:val="24"/>
              </w:rPr>
              <w:t xml:space="preserve">В течение всего периода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71F" w:rsidRDefault="000E671F">
            <w:pPr>
              <w:spacing w:after="5" w:line="235" w:lineRule="auto"/>
              <w:ind w:left="0" w:firstLine="0"/>
              <w:jc w:val="center"/>
            </w:pPr>
            <w:r>
              <w:rPr>
                <w:sz w:val="24"/>
              </w:rPr>
              <w:t xml:space="preserve">Участники программы, </w:t>
            </w:r>
          </w:p>
          <w:p w:rsidR="000E671F" w:rsidRDefault="000E671F">
            <w:pPr>
              <w:spacing w:after="0" w:line="256" w:lineRule="auto"/>
              <w:ind w:left="0" w:firstLine="0"/>
              <w:jc w:val="center"/>
            </w:pPr>
            <w:r>
              <w:rPr>
                <w:sz w:val="24"/>
              </w:rPr>
              <w:t>МБУ «РМК» Боковского района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71F" w:rsidRDefault="000E671F">
            <w:pPr>
              <w:spacing w:after="5" w:line="235" w:lineRule="auto"/>
              <w:ind w:left="0" w:firstLine="0"/>
              <w:jc w:val="center"/>
            </w:pPr>
            <w:r>
              <w:rPr>
                <w:sz w:val="24"/>
              </w:rPr>
              <w:t xml:space="preserve">Сформирована эффективная </w:t>
            </w:r>
          </w:p>
          <w:p w:rsidR="000E671F" w:rsidRDefault="000E671F">
            <w:pPr>
              <w:spacing w:after="5" w:line="235" w:lineRule="auto"/>
              <w:ind w:left="0" w:firstLine="0"/>
              <w:jc w:val="center"/>
            </w:pPr>
            <w:r>
              <w:rPr>
                <w:sz w:val="24"/>
              </w:rPr>
              <w:t xml:space="preserve">консультативная служба, </w:t>
            </w:r>
          </w:p>
          <w:p w:rsidR="000E671F" w:rsidRDefault="000E671F">
            <w:pPr>
              <w:spacing w:after="4" w:line="235" w:lineRule="auto"/>
              <w:ind w:left="0" w:firstLine="0"/>
              <w:jc w:val="center"/>
            </w:pPr>
            <w:proofErr w:type="gramStart"/>
            <w:r>
              <w:rPr>
                <w:sz w:val="24"/>
              </w:rPr>
              <w:t>обеспечивающая</w:t>
            </w:r>
            <w:proofErr w:type="gramEnd"/>
            <w:r>
              <w:rPr>
                <w:sz w:val="24"/>
              </w:rPr>
              <w:t xml:space="preserve"> поддержку </w:t>
            </w:r>
          </w:p>
          <w:p w:rsidR="000E671F" w:rsidRDefault="000E671F">
            <w:pPr>
              <w:spacing w:after="0" w:line="256" w:lineRule="auto"/>
              <w:ind w:left="0" w:firstLine="0"/>
              <w:jc w:val="center"/>
            </w:pPr>
            <w:r>
              <w:rPr>
                <w:sz w:val="24"/>
              </w:rPr>
              <w:t xml:space="preserve">руководителей, педагогов ШНОР. </w:t>
            </w:r>
          </w:p>
        </w:tc>
      </w:tr>
      <w:tr w:rsidR="000E671F" w:rsidTr="000E671F">
        <w:trPr>
          <w:trHeight w:val="98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71F" w:rsidRDefault="000E671F">
            <w:pPr>
              <w:spacing w:after="0" w:line="256" w:lineRule="auto"/>
              <w:ind w:left="34" w:firstLine="0"/>
              <w:jc w:val="left"/>
            </w:pPr>
            <w:r>
              <w:rPr>
                <w:sz w:val="24"/>
              </w:rPr>
              <w:t xml:space="preserve">1.4. 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71F" w:rsidRDefault="000E671F">
            <w:pPr>
              <w:spacing w:after="3" w:line="237" w:lineRule="auto"/>
              <w:ind w:left="31" w:hanging="31"/>
              <w:jc w:val="center"/>
            </w:pPr>
            <w:r>
              <w:rPr>
                <w:sz w:val="24"/>
              </w:rPr>
              <w:t xml:space="preserve">Проведение ежегодных мониторинговых обследований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z w:val="24"/>
              </w:rPr>
              <w:t xml:space="preserve"> </w:t>
            </w:r>
          </w:p>
          <w:p w:rsidR="000E671F" w:rsidRDefault="000E671F">
            <w:pPr>
              <w:spacing w:after="0" w:line="256" w:lineRule="auto"/>
              <w:ind w:left="0" w:right="57" w:firstLine="0"/>
              <w:jc w:val="center"/>
            </w:pPr>
            <w:r>
              <w:rPr>
                <w:sz w:val="24"/>
              </w:rPr>
              <w:t xml:space="preserve">муниципальном и </w:t>
            </w:r>
          </w:p>
          <w:p w:rsidR="000E671F" w:rsidRDefault="000E671F">
            <w:pPr>
              <w:spacing w:after="0" w:line="278" w:lineRule="auto"/>
              <w:ind w:left="380" w:hanging="115"/>
            </w:pPr>
            <w:proofErr w:type="gramStart"/>
            <w:r>
              <w:rPr>
                <w:sz w:val="24"/>
              </w:rPr>
              <w:t>школьном</w:t>
            </w:r>
            <w:proofErr w:type="gramEnd"/>
            <w:r>
              <w:rPr>
                <w:sz w:val="24"/>
              </w:rPr>
              <w:t xml:space="preserve">  уровнях, направленных на: </w:t>
            </w:r>
          </w:p>
          <w:p w:rsidR="000E671F" w:rsidRDefault="000E671F" w:rsidP="000E671F">
            <w:pPr>
              <w:numPr>
                <w:ilvl w:val="0"/>
                <w:numId w:val="20"/>
              </w:numPr>
              <w:spacing w:after="0" w:line="240" w:lineRule="auto"/>
              <w:ind w:firstLine="0"/>
              <w:jc w:val="center"/>
            </w:pPr>
            <w:r>
              <w:rPr>
                <w:sz w:val="24"/>
              </w:rPr>
              <w:t xml:space="preserve">анализ динамики показателей качества </w:t>
            </w:r>
          </w:p>
          <w:p w:rsidR="000E671F" w:rsidRDefault="000E671F">
            <w:pPr>
              <w:spacing w:after="0" w:line="278" w:lineRule="auto"/>
              <w:ind w:left="0" w:firstLine="0"/>
              <w:jc w:val="center"/>
            </w:pPr>
            <w:r>
              <w:rPr>
                <w:sz w:val="24"/>
              </w:rPr>
              <w:t xml:space="preserve">образования в школе; </w:t>
            </w:r>
          </w:p>
          <w:p w:rsidR="000E671F" w:rsidRDefault="000E671F" w:rsidP="000E671F">
            <w:pPr>
              <w:numPr>
                <w:ilvl w:val="0"/>
                <w:numId w:val="20"/>
              </w:numPr>
              <w:spacing w:after="0" w:line="240" w:lineRule="auto"/>
              <w:ind w:firstLine="0"/>
              <w:jc w:val="center"/>
            </w:pPr>
            <w:r>
              <w:rPr>
                <w:sz w:val="24"/>
              </w:rPr>
              <w:t xml:space="preserve">комплексную оценку условий деятельности </w:t>
            </w:r>
          </w:p>
          <w:p w:rsidR="000E671F" w:rsidRDefault="000E671F">
            <w:pPr>
              <w:spacing w:after="0" w:line="256" w:lineRule="auto"/>
              <w:ind w:left="0" w:firstLine="0"/>
              <w:jc w:val="center"/>
            </w:pPr>
            <w:r>
              <w:rPr>
                <w:sz w:val="24"/>
              </w:rPr>
              <w:t xml:space="preserve">управленческого и педагогического </w:t>
            </w:r>
            <w:r>
              <w:rPr>
                <w:sz w:val="24"/>
              </w:rPr>
              <w:lastRenderedPageBreak/>
              <w:t xml:space="preserve">потенциала.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71F" w:rsidRDefault="000E671F">
            <w:pPr>
              <w:spacing w:after="0" w:line="256" w:lineRule="auto"/>
              <w:ind w:left="0" w:firstLine="10"/>
              <w:jc w:val="center"/>
            </w:pPr>
            <w:r>
              <w:rPr>
                <w:sz w:val="24"/>
              </w:rPr>
              <w:lastRenderedPageBreak/>
              <w:t xml:space="preserve">По плану мониторинговых исследований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71F" w:rsidRDefault="000E671F">
            <w:pPr>
              <w:spacing w:after="0" w:line="237" w:lineRule="auto"/>
              <w:ind w:left="0" w:firstLine="10"/>
              <w:jc w:val="center"/>
            </w:pPr>
            <w:r>
              <w:rPr>
                <w:sz w:val="24"/>
              </w:rPr>
              <w:t xml:space="preserve">Участники программы, отдел образования, </w:t>
            </w:r>
          </w:p>
          <w:p w:rsidR="000E671F" w:rsidRDefault="000E671F">
            <w:pPr>
              <w:spacing w:after="0" w:line="256" w:lineRule="auto"/>
              <w:ind w:left="0" w:firstLine="0"/>
              <w:jc w:val="center"/>
            </w:pPr>
            <w:r>
              <w:rPr>
                <w:sz w:val="24"/>
              </w:rPr>
              <w:t>МБУ «РМК» Боковского района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71F" w:rsidRDefault="000E671F">
            <w:pPr>
              <w:spacing w:after="4" w:line="235" w:lineRule="auto"/>
              <w:ind w:left="0" w:firstLine="0"/>
              <w:jc w:val="center"/>
            </w:pPr>
            <w:r>
              <w:rPr>
                <w:sz w:val="24"/>
              </w:rPr>
              <w:t xml:space="preserve">Достижение </w:t>
            </w:r>
            <w:proofErr w:type="gramStart"/>
            <w:r>
              <w:rPr>
                <w:sz w:val="24"/>
              </w:rPr>
              <w:t>положительной</w:t>
            </w:r>
            <w:proofErr w:type="gramEnd"/>
            <w:r>
              <w:rPr>
                <w:sz w:val="24"/>
              </w:rPr>
              <w:t xml:space="preserve"> </w:t>
            </w:r>
          </w:p>
          <w:p w:rsidR="000E671F" w:rsidRDefault="000E671F">
            <w:pPr>
              <w:spacing w:after="0" w:line="256" w:lineRule="auto"/>
              <w:ind w:left="255" w:hanging="10"/>
            </w:pPr>
            <w:r>
              <w:rPr>
                <w:sz w:val="24"/>
              </w:rPr>
              <w:t xml:space="preserve">динамики качества образования школ. </w:t>
            </w:r>
          </w:p>
        </w:tc>
      </w:tr>
      <w:tr w:rsidR="000E671F" w:rsidTr="000E671F">
        <w:trPr>
          <w:trHeight w:val="98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71F" w:rsidRDefault="000E671F">
            <w:pPr>
              <w:spacing w:after="0" w:line="256" w:lineRule="auto"/>
              <w:ind w:left="34" w:firstLine="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1.5.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71F" w:rsidRDefault="000E671F">
            <w:pPr>
              <w:spacing w:after="24" w:line="256" w:lineRule="auto"/>
              <w:ind w:left="149" w:right="203" w:firstLine="336"/>
              <w:jc w:val="center"/>
            </w:pPr>
            <w:r>
              <w:rPr>
                <w:sz w:val="24"/>
              </w:rPr>
              <w:t>Круглые столы, семинары,  совещания  по вопросам:</w:t>
            </w:r>
          </w:p>
          <w:p w:rsidR="000E671F" w:rsidRDefault="000E671F" w:rsidP="000E671F">
            <w:pPr>
              <w:numPr>
                <w:ilvl w:val="0"/>
                <w:numId w:val="21"/>
              </w:numPr>
              <w:spacing w:after="0" w:line="237" w:lineRule="auto"/>
              <w:ind w:firstLine="0"/>
              <w:jc w:val="center"/>
            </w:pPr>
            <w:r>
              <w:rPr>
                <w:sz w:val="24"/>
              </w:rPr>
              <w:t xml:space="preserve">организация работы 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0E671F" w:rsidRDefault="000E671F">
            <w:pPr>
              <w:spacing w:after="0" w:line="256" w:lineRule="auto"/>
              <w:ind w:left="0" w:right="59" w:firstLine="0"/>
              <w:jc w:val="center"/>
            </w:pPr>
            <w:r>
              <w:rPr>
                <w:sz w:val="24"/>
              </w:rPr>
              <w:t>обучающимися,</w:t>
            </w:r>
          </w:p>
          <w:p w:rsidR="000E671F" w:rsidRDefault="000E671F">
            <w:pPr>
              <w:spacing w:after="19" w:line="256" w:lineRule="auto"/>
              <w:ind w:left="0" w:right="62" w:firstLine="0"/>
              <w:jc w:val="center"/>
            </w:pPr>
            <w:r>
              <w:rPr>
                <w:sz w:val="24"/>
              </w:rPr>
              <w:t>имеющими низкие</w:t>
            </w:r>
          </w:p>
          <w:p w:rsidR="000E671F" w:rsidRDefault="000E671F">
            <w:pPr>
              <w:spacing w:after="22" w:line="256" w:lineRule="auto"/>
              <w:ind w:left="0" w:right="63" w:firstLine="0"/>
              <w:jc w:val="center"/>
            </w:pPr>
            <w:r>
              <w:rPr>
                <w:sz w:val="24"/>
              </w:rPr>
              <w:t>результаты обучения;</w:t>
            </w:r>
          </w:p>
          <w:p w:rsidR="000E671F" w:rsidRDefault="000E671F" w:rsidP="000E671F">
            <w:pPr>
              <w:numPr>
                <w:ilvl w:val="0"/>
                <w:numId w:val="21"/>
              </w:numPr>
              <w:spacing w:after="5" w:line="235" w:lineRule="auto"/>
              <w:ind w:firstLine="0"/>
              <w:jc w:val="center"/>
            </w:pPr>
            <w:r>
              <w:rPr>
                <w:sz w:val="24"/>
              </w:rPr>
              <w:t>об использовании результатов</w:t>
            </w:r>
          </w:p>
          <w:p w:rsidR="000E671F" w:rsidRDefault="000E671F">
            <w:pPr>
              <w:spacing w:after="0" w:line="256" w:lineRule="auto"/>
              <w:ind w:left="0" w:right="57" w:firstLine="0"/>
              <w:jc w:val="center"/>
            </w:pPr>
            <w:r>
              <w:rPr>
                <w:sz w:val="24"/>
              </w:rPr>
              <w:t>мониторинговых</w:t>
            </w:r>
          </w:p>
          <w:p w:rsidR="000E671F" w:rsidRDefault="000E671F">
            <w:pPr>
              <w:spacing w:after="0" w:line="256" w:lineRule="auto"/>
              <w:ind w:left="0" w:right="62" w:firstLine="0"/>
              <w:jc w:val="center"/>
            </w:pPr>
            <w:r>
              <w:rPr>
                <w:sz w:val="24"/>
              </w:rPr>
              <w:t xml:space="preserve">исследований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0E671F" w:rsidRDefault="000E671F">
            <w:pPr>
              <w:spacing w:after="2" w:line="273" w:lineRule="auto"/>
              <w:ind w:left="0" w:firstLine="0"/>
              <w:jc w:val="center"/>
            </w:pPr>
            <w:r>
              <w:rPr>
                <w:sz w:val="24"/>
              </w:rPr>
              <w:t>повышения качества образования</w:t>
            </w:r>
          </w:p>
          <w:p w:rsidR="000E671F" w:rsidRDefault="000E671F">
            <w:pPr>
              <w:spacing w:after="3" w:line="237" w:lineRule="auto"/>
              <w:ind w:left="31" w:hanging="31"/>
              <w:jc w:val="center"/>
              <w:rPr>
                <w:sz w:val="24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71F" w:rsidRDefault="000E671F">
            <w:pPr>
              <w:spacing w:after="5" w:line="235" w:lineRule="auto"/>
              <w:ind w:left="25" w:right="31" w:firstLine="0"/>
              <w:jc w:val="center"/>
            </w:pPr>
            <w:r>
              <w:rPr>
                <w:sz w:val="24"/>
              </w:rPr>
              <w:t xml:space="preserve">По плану работы </w:t>
            </w:r>
          </w:p>
          <w:p w:rsidR="000E671F" w:rsidRDefault="000E671F">
            <w:pPr>
              <w:spacing w:after="0" w:line="256" w:lineRule="auto"/>
              <w:ind w:left="0" w:firstLine="10"/>
              <w:jc w:val="center"/>
              <w:rPr>
                <w:sz w:val="24"/>
              </w:rPr>
            </w:pPr>
            <w:r>
              <w:rPr>
                <w:sz w:val="24"/>
              </w:rPr>
              <w:t>2-3 раза в год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71F" w:rsidRDefault="000E671F">
            <w:pPr>
              <w:spacing w:after="0" w:line="237" w:lineRule="auto"/>
              <w:ind w:left="0" w:firstLine="10"/>
              <w:jc w:val="center"/>
              <w:rPr>
                <w:sz w:val="24"/>
              </w:rPr>
            </w:pPr>
            <w:r>
              <w:rPr>
                <w:sz w:val="24"/>
              </w:rPr>
              <w:t>участники программы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71F" w:rsidRDefault="000E671F">
            <w:pPr>
              <w:spacing w:after="4" w:line="235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Повышение результативности и успешности ОО</w:t>
            </w:r>
          </w:p>
        </w:tc>
      </w:tr>
      <w:tr w:rsidR="000E671F" w:rsidTr="000E671F">
        <w:trPr>
          <w:trHeight w:val="98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71F" w:rsidRDefault="000E671F">
            <w:pPr>
              <w:spacing w:after="0" w:line="256" w:lineRule="auto"/>
              <w:ind w:left="34" w:firstLine="0"/>
              <w:jc w:val="left"/>
              <w:rPr>
                <w:sz w:val="24"/>
              </w:rPr>
            </w:pPr>
            <w:r>
              <w:rPr>
                <w:sz w:val="24"/>
              </w:rPr>
              <w:t>1.6.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71F" w:rsidRDefault="000E671F">
            <w:pPr>
              <w:spacing w:after="2" w:line="237" w:lineRule="auto"/>
              <w:ind w:left="0" w:firstLine="0"/>
              <w:jc w:val="center"/>
            </w:pPr>
            <w:r>
              <w:rPr>
                <w:sz w:val="24"/>
              </w:rPr>
              <w:t xml:space="preserve">Корректировка планов реализации программы по итогам </w:t>
            </w:r>
          </w:p>
          <w:p w:rsidR="000E671F" w:rsidRDefault="000E671F">
            <w:pPr>
              <w:spacing w:after="0" w:line="256" w:lineRule="auto"/>
              <w:ind w:left="0" w:right="57" w:firstLine="0"/>
              <w:jc w:val="center"/>
            </w:pPr>
            <w:r>
              <w:rPr>
                <w:sz w:val="24"/>
              </w:rPr>
              <w:t xml:space="preserve">мониторинговых </w:t>
            </w:r>
          </w:p>
          <w:p w:rsidR="000E671F" w:rsidRDefault="000E671F">
            <w:pPr>
              <w:spacing w:after="24" w:line="256" w:lineRule="auto"/>
              <w:ind w:left="149" w:right="203" w:firstLine="336"/>
              <w:jc w:val="center"/>
              <w:rPr>
                <w:sz w:val="24"/>
              </w:rPr>
            </w:pPr>
            <w:r>
              <w:rPr>
                <w:sz w:val="24"/>
              </w:rPr>
              <w:t>исследований качества образования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71F" w:rsidRDefault="000E671F">
            <w:pPr>
              <w:spacing w:after="24" w:line="256" w:lineRule="auto"/>
              <w:ind w:left="0" w:right="59" w:firstLine="0"/>
              <w:jc w:val="center"/>
            </w:pPr>
            <w:r>
              <w:rPr>
                <w:sz w:val="24"/>
              </w:rPr>
              <w:t xml:space="preserve">2 раза в год </w:t>
            </w:r>
          </w:p>
          <w:p w:rsidR="000E671F" w:rsidRDefault="000E671F">
            <w:pPr>
              <w:spacing w:after="5" w:line="235" w:lineRule="auto"/>
              <w:ind w:left="25" w:right="31" w:firstLine="0"/>
              <w:jc w:val="center"/>
              <w:rPr>
                <w:sz w:val="24"/>
              </w:rPr>
            </w:pPr>
            <w:r>
              <w:rPr>
                <w:sz w:val="24"/>
              </w:rPr>
              <w:t>(май, декабрь)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71F" w:rsidRDefault="000E671F">
            <w:pPr>
              <w:spacing w:after="0" w:line="237" w:lineRule="auto"/>
              <w:ind w:left="0" w:firstLine="10"/>
              <w:jc w:val="center"/>
              <w:rPr>
                <w:sz w:val="24"/>
              </w:rPr>
            </w:pPr>
            <w:r>
              <w:rPr>
                <w:sz w:val="24"/>
              </w:rPr>
              <w:t>Участники программы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71F" w:rsidRDefault="000E671F">
            <w:pPr>
              <w:spacing w:after="4" w:line="235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План реализации программы</w:t>
            </w:r>
          </w:p>
        </w:tc>
      </w:tr>
      <w:tr w:rsidR="000E671F" w:rsidTr="000E671F">
        <w:trPr>
          <w:trHeight w:val="98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71F" w:rsidRDefault="000E671F">
            <w:pPr>
              <w:spacing w:after="0" w:line="256" w:lineRule="auto"/>
              <w:ind w:left="34" w:firstLine="0"/>
              <w:jc w:val="left"/>
              <w:rPr>
                <w:sz w:val="24"/>
              </w:rPr>
            </w:pPr>
            <w:r>
              <w:rPr>
                <w:sz w:val="24"/>
              </w:rPr>
              <w:t>1.7.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71F" w:rsidRDefault="000E671F">
            <w:pPr>
              <w:spacing w:after="2" w:line="237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Информационное сопровождение программы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71F" w:rsidRDefault="000E671F">
            <w:pPr>
              <w:spacing w:after="24" w:line="256" w:lineRule="auto"/>
              <w:ind w:left="0" w:right="59" w:firstLine="0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71F" w:rsidRDefault="000E671F">
            <w:pPr>
              <w:spacing w:after="0" w:line="256" w:lineRule="auto"/>
              <w:ind w:left="10" w:firstLine="0"/>
              <w:jc w:val="center"/>
              <w:rPr>
                <w:sz w:val="24"/>
              </w:rPr>
            </w:pPr>
            <w:r>
              <w:rPr>
                <w:sz w:val="24"/>
              </w:rPr>
              <w:t>участники программы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71F" w:rsidRDefault="000E671F">
            <w:pPr>
              <w:spacing w:after="46" w:line="235" w:lineRule="auto"/>
              <w:ind w:left="13" w:right="10" w:firstLine="0"/>
              <w:jc w:val="center"/>
            </w:pPr>
            <w:r>
              <w:rPr>
                <w:sz w:val="24"/>
              </w:rPr>
              <w:t xml:space="preserve">Получение информации </w:t>
            </w:r>
            <w:proofErr w:type="gramStart"/>
            <w:r>
              <w:rPr>
                <w:sz w:val="24"/>
              </w:rPr>
              <w:t>от</w:t>
            </w:r>
            <w:proofErr w:type="gramEnd"/>
          </w:p>
          <w:p w:rsidR="000E671F" w:rsidRDefault="000E671F">
            <w:pPr>
              <w:spacing w:after="4" w:line="235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реализации программы</w:t>
            </w:r>
          </w:p>
        </w:tc>
      </w:tr>
      <w:tr w:rsidR="000E671F" w:rsidTr="000E671F">
        <w:trPr>
          <w:trHeight w:val="562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10" w:type="dxa"/>
              <w:bottom w:w="0" w:type="dxa"/>
              <w:right w:w="50" w:type="dxa"/>
            </w:tcMar>
            <w:vAlign w:val="center"/>
            <w:hideMark/>
          </w:tcPr>
          <w:p w:rsidR="000E671F" w:rsidRDefault="000E671F">
            <w:pPr>
              <w:spacing w:after="0" w:line="256" w:lineRule="auto"/>
              <w:ind w:left="0" w:right="58" w:firstLine="0"/>
              <w:jc w:val="center"/>
            </w:pPr>
            <w:r>
              <w:rPr>
                <w:sz w:val="24"/>
              </w:rPr>
              <w:t xml:space="preserve">2. </w:t>
            </w:r>
          </w:p>
        </w:tc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10" w:type="dxa"/>
              <w:bottom w:w="0" w:type="dxa"/>
              <w:right w:w="50" w:type="dxa"/>
            </w:tcMar>
            <w:hideMark/>
          </w:tcPr>
          <w:p w:rsidR="000E671F" w:rsidRDefault="000E671F">
            <w:pPr>
              <w:spacing w:after="0" w:line="256" w:lineRule="auto"/>
              <w:ind w:left="0" w:firstLine="0"/>
              <w:jc w:val="center"/>
            </w:pPr>
            <w:r>
              <w:rPr>
                <w:sz w:val="24"/>
              </w:rPr>
              <w:t xml:space="preserve">Мероприятия по развитию кадрового потенциала руководящих и педагогических работников школы </w:t>
            </w:r>
          </w:p>
        </w:tc>
      </w:tr>
      <w:tr w:rsidR="000E671F" w:rsidTr="000E671F">
        <w:trPr>
          <w:trHeight w:val="2218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10" w:type="dxa"/>
              <w:bottom w:w="0" w:type="dxa"/>
              <w:right w:w="50" w:type="dxa"/>
            </w:tcMar>
            <w:vAlign w:val="center"/>
            <w:hideMark/>
          </w:tcPr>
          <w:p w:rsidR="000E671F" w:rsidRDefault="000E671F">
            <w:pPr>
              <w:spacing w:after="0" w:line="256" w:lineRule="auto"/>
              <w:ind w:left="34" w:firstLine="0"/>
              <w:jc w:val="left"/>
            </w:pPr>
            <w:r>
              <w:rPr>
                <w:sz w:val="24"/>
              </w:rPr>
              <w:t xml:space="preserve">2.1. 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10" w:type="dxa"/>
              <w:bottom w:w="0" w:type="dxa"/>
              <w:right w:w="50" w:type="dxa"/>
            </w:tcMar>
            <w:hideMark/>
          </w:tcPr>
          <w:p w:rsidR="000E671F" w:rsidRDefault="000E671F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 xml:space="preserve">Организация участия в повышении </w:t>
            </w:r>
          </w:p>
          <w:p w:rsidR="000E671F" w:rsidRDefault="000E671F">
            <w:pPr>
              <w:spacing w:after="0" w:line="256" w:lineRule="auto"/>
              <w:ind w:left="0" w:right="58" w:firstLine="0"/>
              <w:jc w:val="center"/>
            </w:pPr>
            <w:r>
              <w:rPr>
                <w:sz w:val="24"/>
              </w:rPr>
              <w:t xml:space="preserve">квалификации </w:t>
            </w:r>
          </w:p>
          <w:p w:rsidR="000E671F" w:rsidRDefault="000E671F">
            <w:pPr>
              <w:spacing w:after="5" w:line="235" w:lineRule="auto"/>
              <w:ind w:left="0" w:firstLine="0"/>
              <w:jc w:val="center"/>
            </w:pPr>
            <w:r>
              <w:rPr>
                <w:sz w:val="24"/>
              </w:rPr>
              <w:t xml:space="preserve">руководителей и педагогических </w:t>
            </w:r>
          </w:p>
          <w:p w:rsidR="000E671F" w:rsidRDefault="000E671F">
            <w:pPr>
              <w:spacing w:after="0" w:line="256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работников школы </w:t>
            </w:r>
          </w:p>
          <w:p w:rsidR="000E671F" w:rsidRDefault="000E671F">
            <w:pPr>
              <w:spacing w:after="0" w:line="256" w:lineRule="auto"/>
              <w:ind w:left="0" w:firstLine="0"/>
              <w:jc w:val="center"/>
            </w:pPr>
            <w:r>
              <w:rPr>
                <w:sz w:val="24"/>
              </w:rPr>
              <w:t xml:space="preserve">(курсы, семинары, </w:t>
            </w:r>
            <w:proofErr w:type="spellStart"/>
            <w:r>
              <w:rPr>
                <w:sz w:val="24"/>
              </w:rPr>
              <w:t>вебинары</w:t>
            </w:r>
            <w:proofErr w:type="spellEnd"/>
            <w:r>
              <w:rPr>
                <w:sz w:val="24"/>
              </w:rPr>
              <w:t xml:space="preserve">).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10" w:type="dxa"/>
              <w:bottom w:w="0" w:type="dxa"/>
              <w:right w:w="50" w:type="dxa"/>
            </w:tcMar>
            <w:vAlign w:val="center"/>
            <w:hideMark/>
          </w:tcPr>
          <w:p w:rsidR="000E671F" w:rsidRDefault="000E671F">
            <w:pPr>
              <w:spacing w:after="0" w:line="256" w:lineRule="auto"/>
              <w:ind w:left="0" w:firstLine="0"/>
              <w:jc w:val="center"/>
            </w:pPr>
            <w:r>
              <w:rPr>
                <w:sz w:val="24"/>
              </w:rPr>
              <w:t xml:space="preserve">В течение всего периода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10" w:type="dxa"/>
              <w:bottom w:w="0" w:type="dxa"/>
              <w:right w:w="50" w:type="dxa"/>
            </w:tcMar>
            <w:vAlign w:val="center"/>
            <w:hideMark/>
          </w:tcPr>
          <w:p w:rsidR="000E671F" w:rsidRDefault="000E671F">
            <w:pPr>
              <w:spacing w:after="0" w:line="256" w:lineRule="auto"/>
              <w:ind w:left="0" w:firstLine="0"/>
              <w:jc w:val="center"/>
            </w:pPr>
            <w:r>
              <w:rPr>
                <w:sz w:val="24"/>
              </w:rPr>
              <w:t>Директор школы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10" w:type="dxa"/>
              <w:bottom w:w="0" w:type="dxa"/>
              <w:right w:w="50" w:type="dxa"/>
            </w:tcMar>
            <w:vAlign w:val="center"/>
            <w:hideMark/>
          </w:tcPr>
          <w:p w:rsidR="000E671F" w:rsidRDefault="000E671F">
            <w:pPr>
              <w:spacing w:after="0" w:line="256" w:lineRule="auto"/>
              <w:ind w:left="0" w:firstLine="0"/>
              <w:jc w:val="center"/>
            </w:pPr>
            <w:r>
              <w:rPr>
                <w:sz w:val="24"/>
              </w:rPr>
              <w:t xml:space="preserve">Повышение методических и предметных компетенций </w:t>
            </w:r>
          </w:p>
        </w:tc>
      </w:tr>
    </w:tbl>
    <w:p w:rsidR="000E671F" w:rsidRDefault="000E671F" w:rsidP="000E671F">
      <w:pPr>
        <w:spacing w:after="0" w:line="256" w:lineRule="auto"/>
        <w:ind w:left="-1277" w:right="10980" w:firstLine="0"/>
        <w:jc w:val="left"/>
      </w:pPr>
    </w:p>
    <w:tbl>
      <w:tblPr>
        <w:tblStyle w:val="TableGrid"/>
        <w:tblW w:w="10002" w:type="dxa"/>
        <w:tblInd w:w="-110" w:type="dxa"/>
        <w:tblCellMar>
          <w:top w:w="7" w:type="dxa"/>
          <w:left w:w="110" w:type="dxa"/>
          <w:right w:w="50" w:type="dxa"/>
        </w:tblCellMar>
        <w:tblLook w:val="04A0" w:firstRow="1" w:lastRow="0" w:firstColumn="1" w:lastColumn="0" w:noHBand="0" w:noVBand="1"/>
      </w:tblPr>
      <w:tblGrid>
        <w:gridCol w:w="647"/>
        <w:gridCol w:w="2810"/>
        <w:gridCol w:w="1964"/>
        <w:gridCol w:w="1921"/>
        <w:gridCol w:w="2660"/>
      </w:tblGrid>
      <w:tr w:rsidR="000E671F" w:rsidTr="000E671F">
        <w:trPr>
          <w:trHeight w:val="360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71F" w:rsidRDefault="000E671F">
            <w:pPr>
              <w:spacing w:after="0" w:line="256" w:lineRule="auto"/>
              <w:ind w:left="34" w:firstLine="0"/>
              <w:jc w:val="left"/>
            </w:pPr>
            <w:r>
              <w:rPr>
                <w:sz w:val="24"/>
              </w:rPr>
              <w:lastRenderedPageBreak/>
              <w:t xml:space="preserve">2.2. 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71F" w:rsidRDefault="000E671F">
            <w:pPr>
              <w:spacing w:after="39" w:line="240" w:lineRule="auto"/>
              <w:ind w:left="0" w:firstLine="0"/>
              <w:jc w:val="center"/>
            </w:pPr>
            <w:r>
              <w:rPr>
                <w:sz w:val="24"/>
              </w:rPr>
              <w:t xml:space="preserve">Участие в </w:t>
            </w:r>
            <w:proofErr w:type="gramStart"/>
            <w:r>
              <w:rPr>
                <w:sz w:val="24"/>
              </w:rPr>
              <w:t>муниципальных</w:t>
            </w:r>
            <w:proofErr w:type="gramEnd"/>
            <w:r>
              <w:rPr>
                <w:sz w:val="24"/>
              </w:rPr>
              <w:t xml:space="preserve"> </w:t>
            </w:r>
          </w:p>
          <w:p w:rsidR="000E671F" w:rsidRDefault="000E671F">
            <w:pPr>
              <w:spacing w:after="0" w:line="256" w:lineRule="auto"/>
              <w:ind w:left="0" w:right="62" w:firstLine="0"/>
              <w:jc w:val="center"/>
            </w:pPr>
            <w:r>
              <w:rPr>
                <w:sz w:val="24"/>
              </w:rPr>
              <w:t xml:space="preserve">семинаров, мастер - </w:t>
            </w:r>
          </w:p>
          <w:p w:rsidR="000E671F" w:rsidRDefault="000E671F">
            <w:pPr>
              <w:spacing w:after="5" w:line="235" w:lineRule="auto"/>
              <w:ind w:left="0" w:firstLine="0"/>
              <w:jc w:val="center"/>
            </w:pPr>
            <w:r>
              <w:rPr>
                <w:sz w:val="24"/>
              </w:rPr>
              <w:t xml:space="preserve">классов на базе школ по вопросам качества </w:t>
            </w:r>
          </w:p>
          <w:p w:rsidR="000E671F" w:rsidRDefault="000E671F">
            <w:pPr>
              <w:spacing w:after="5" w:line="235" w:lineRule="auto"/>
              <w:ind w:left="0" w:firstLine="0"/>
              <w:jc w:val="center"/>
            </w:pPr>
            <w:proofErr w:type="gramStart"/>
            <w:r>
              <w:rPr>
                <w:sz w:val="24"/>
              </w:rPr>
              <w:t xml:space="preserve">образования (итоговая аттестация, </w:t>
            </w:r>
            <w:proofErr w:type="gramEnd"/>
          </w:p>
          <w:p w:rsidR="000E671F" w:rsidRDefault="000E671F">
            <w:pPr>
              <w:spacing w:after="0" w:line="256" w:lineRule="auto"/>
              <w:ind w:left="0" w:right="61" w:firstLine="0"/>
              <w:jc w:val="center"/>
            </w:pPr>
            <w:r>
              <w:rPr>
                <w:sz w:val="24"/>
              </w:rPr>
              <w:t xml:space="preserve">использование </w:t>
            </w:r>
          </w:p>
          <w:p w:rsidR="000E671F" w:rsidRDefault="000E671F">
            <w:pPr>
              <w:spacing w:after="0" w:line="256" w:lineRule="auto"/>
              <w:ind w:left="0" w:right="52" w:firstLine="0"/>
              <w:jc w:val="center"/>
            </w:pPr>
            <w:r>
              <w:rPr>
                <w:sz w:val="24"/>
              </w:rPr>
              <w:t xml:space="preserve">современных </w:t>
            </w:r>
          </w:p>
          <w:p w:rsidR="000E671F" w:rsidRDefault="000E671F">
            <w:pPr>
              <w:spacing w:after="5" w:line="235" w:lineRule="auto"/>
              <w:ind w:left="0" w:firstLine="0"/>
              <w:jc w:val="center"/>
            </w:pPr>
            <w:r>
              <w:rPr>
                <w:sz w:val="24"/>
              </w:rPr>
              <w:t xml:space="preserve">технологий обучения, проектирование </w:t>
            </w:r>
          </w:p>
          <w:p w:rsidR="000E671F" w:rsidRDefault="000E671F">
            <w:pPr>
              <w:spacing w:after="15" w:line="256" w:lineRule="auto"/>
              <w:ind w:left="0" w:right="63" w:firstLine="0"/>
              <w:jc w:val="center"/>
            </w:pPr>
            <w:r>
              <w:rPr>
                <w:sz w:val="24"/>
              </w:rPr>
              <w:t xml:space="preserve">современного урока и </w:t>
            </w:r>
          </w:p>
          <w:p w:rsidR="000E671F" w:rsidRDefault="000E671F">
            <w:pPr>
              <w:spacing w:after="0" w:line="256" w:lineRule="auto"/>
              <w:ind w:left="0" w:right="53" w:firstLine="0"/>
              <w:jc w:val="center"/>
            </w:pPr>
            <w:r>
              <w:rPr>
                <w:sz w:val="24"/>
              </w:rPr>
              <w:t xml:space="preserve">т.п.)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71F" w:rsidRDefault="000E671F">
            <w:pPr>
              <w:spacing w:after="0" w:line="256" w:lineRule="auto"/>
              <w:ind w:left="0" w:firstLine="0"/>
              <w:jc w:val="center"/>
            </w:pPr>
            <w:r>
              <w:rPr>
                <w:sz w:val="24"/>
              </w:rPr>
              <w:t xml:space="preserve">В течение всего периода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71F" w:rsidRDefault="000E671F">
            <w:pPr>
              <w:spacing w:after="0" w:line="256" w:lineRule="auto"/>
              <w:ind w:left="0" w:firstLine="0"/>
              <w:jc w:val="center"/>
            </w:pPr>
            <w:r>
              <w:rPr>
                <w:sz w:val="24"/>
              </w:rPr>
              <w:t>Директор школы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71F" w:rsidRDefault="000E671F">
            <w:pPr>
              <w:spacing w:after="5" w:line="235" w:lineRule="auto"/>
              <w:ind w:left="0" w:firstLine="0"/>
              <w:jc w:val="center"/>
            </w:pPr>
            <w:r>
              <w:rPr>
                <w:sz w:val="24"/>
              </w:rPr>
              <w:t xml:space="preserve">Повышение качества преподавания и </w:t>
            </w:r>
          </w:p>
          <w:p w:rsidR="000E671F" w:rsidRDefault="000E671F">
            <w:pPr>
              <w:spacing w:after="5" w:line="235" w:lineRule="auto"/>
              <w:ind w:left="0" w:firstLine="0"/>
              <w:jc w:val="center"/>
            </w:pPr>
            <w:r>
              <w:rPr>
                <w:sz w:val="24"/>
              </w:rPr>
              <w:t xml:space="preserve">качества обучения за счет использования </w:t>
            </w:r>
          </w:p>
          <w:p w:rsidR="000E671F" w:rsidRDefault="000E671F">
            <w:pPr>
              <w:spacing w:after="0" w:line="256" w:lineRule="auto"/>
              <w:ind w:left="0" w:firstLine="86"/>
              <w:jc w:val="left"/>
            </w:pPr>
            <w:r>
              <w:rPr>
                <w:sz w:val="24"/>
              </w:rPr>
              <w:t xml:space="preserve">современных методов и технологий обучения. </w:t>
            </w:r>
          </w:p>
        </w:tc>
      </w:tr>
      <w:tr w:rsidR="000E671F" w:rsidTr="000E671F">
        <w:trPr>
          <w:trHeight w:val="288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71F" w:rsidRDefault="000E671F">
            <w:pPr>
              <w:spacing w:after="0" w:line="256" w:lineRule="auto"/>
              <w:ind w:left="34" w:firstLine="0"/>
              <w:jc w:val="left"/>
            </w:pPr>
            <w:r>
              <w:rPr>
                <w:sz w:val="24"/>
              </w:rPr>
              <w:t xml:space="preserve">2.3. 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71F" w:rsidRDefault="000E671F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 xml:space="preserve">Практикумы, мастер - классы по выполнению заданий </w:t>
            </w:r>
            <w:proofErr w:type="gramStart"/>
            <w:r>
              <w:rPr>
                <w:sz w:val="24"/>
              </w:rPr>
              <w:t>повышенной</w:t>
            </w:r>
            <w:proofErr w:type="gramEnd"/>
            <w:r>
              <w:rPr>
                <w:sz w:val="24"/>
              </w:rPr>
              <w:t xml:space="preserve"> </w:t>
            </w:r>
          </w:p>
          <w:p w:rsidR="000E671F" w:rsidRDefault="000E671F">
            <w:pPr>
              <w:spacing w:after="0" w:line="256" w:lineRule="auto"/>
              <w:ind w:left="77" w:firstLine="0"/>
              <w:jc w:val="left"/>
            </w:pPr>
            <w:r>
              <w:rPr>
                <w:sz w:val="24"/>
              </w:rPr>
              <w:t xml:space="preserve">сложности </w:t>
            </w:r>
            <w:proofErr w:type="spellStart"/>
            <w:r>
              <w:rPr>
                <w:sz w:val="24"/>
              </w:rPr>
              <w:t>КИМов</w:t>
            </w:r>
            <w:proofErr w:type="spellEnd"/>
            <w:r>
              <w:rPr>
                <w:sz w:val="24"/>
              </w:rPr>
              <w:t xml:space="preserve"> ЕГЭ </w:t>
            </w:r>
          </w:p>
          <w:p w:rsidR="000E671F" w:rsidRDefault="000E671F">
            <w:pPr>
              <w:spacing w:after="5" w:line="235" w:lineRule="auto"/>
              <w:ind w:left="0" w:firstLine="0"/>
              <w:jc w:val="center"/>
            </w:pPr>
            <w:r>
              <w:rPr>
                <w:sz w:val="24"/>
              </w:rPr>
              <w:t xml:space="preserve">по математике, физике, информатике </w:t>
            </w:r>
            <w:proofErr w:type="gramStart"/>
            <w:r>
              <w:rPr>
                <w:sz w:val="24"/>
              </w:rPr>
              <w:t>для</w:t>
            </w:r>
            <w:proofErr w:type="gramEnd"/>
            <w:r>
              <w:rPr>
                <w:sz w:val="24"/>
              </w:rPr>
              <w:t xml:space="preserve"> </w:t>
            </w:r>
          </w:p>
          <w:p w:rsidR="000E671F" w:rsidRDefault="000E671F">
            <w:pPr>
              <w:spacing w:after="17" w:line="256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педагогов и учащихся </w:t>
            </w:r>
          </w:p>
          <w:p w:rsidR="000E671F" w:rsidRDefault="000E671F">
            <w:pPr>
              <w:spacing w:after="0" w:line="256" w:lineRule="auto"/>
              <w:ind w:left="0" w:right="52" w:firstLine="0"/>
              <w:jc w:val="center"/>
            </w:pPr>
            <w:r>
              <w:rPr>
                <w:sz w:val="24"/>
              </w:rPr>
              <w:t>города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71F" w:rsidRDefault="000E671F">
            <w:pPr>
              <w:spacing w:after="0" w:line="256" w:lineRule="auto"/>
              <w:ind w:left="58" w:firstLine="0"/>
              <w:jc w:val="center"/>
            </w:pPr>
            <w:r>
              <w:rPr>
                <w:sz w:val="24"/>
              </w:rPr>
              <w:t xml:space="preserve">В течение </w:t>
            </w:r>
            <w:proofErr w:type="spellStart"/>
            <w:r>
              <w:rPr>
                <w:sz w:val="24"/>
              </w:rPr>
              <w:t>всегопериода</w:t>
            </w:r>
            <w:proofErr w:type="spellEnd"/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71F" w:rsidRDefault="000E671F">
            <w:pPr>
              <w:spacing w:after="0" w:line="256" w:lineRule="auto"/>
              <w:ind w:left="10" w:firstLine="0"/>
              <w:jc w:val="center"/>
            </w:pPr>
            <w:r>
              <w:rPr>
                <w:sz w:val="24"/>
              </w:rPr>
              <w:t>участники программы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71F" w:rsidRDefault="000E671F">
            <w:pPr>
              <w:spacing w:after="0" w:line="256" w:lineRule="auto"/>
              <w:ind w:left="0" w:right="56" w:firstLine="0"/>
              <w:jc w:val="center"/>
            </w:pPr>
            <w:r>
              <w:rPr>
                <w:sz w:val="24"/>
              </w:rPr>
              <w:t>Повышение предметных компетенций педагога</w:t>
            </w:r>
          </w:p>
        </w:tc>
      </w:tr>
      <w:tr w:rsidR="000E671F" w:rsidTr="000E671F">
        <w:trPr>
          <w:trHeight w:val="288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71F" w:rsidRDefault="000E671F">
            <w:pPr>
              <w:spacing w:after="0" w:line="256" w:lineRule="auto"/>
              <w:ind w:left="34" w:firstLine="0"/>
              <w:jc w:val="left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71F" w:rsidRDefault="000E671F">
            <w:pPr>
              <w:spacing w:after="5" w:line="235" w:lineRule="auto"/>
              <w:ind w:left="0" w:firstLine="0"/>
              <w:jc w:val="center"/>
            </w:pPr>
            <w:r>
              <w:rPr>
                <w:sz w:val="24"/>
              </w:rPr>
              <w:t xml:space="preserve">Повышение </w:t>
            </w:r>
            <w:proofErr w:type="gramStart"/>
            <w:r>
              <w:rPr>
                <w:sz w:val="24"/>
              </w:rPr>
              <w:t>профессиональной</w:t>
            </w:r>
            <w:proofErr w:type="gramEnd"/>
            <w:r>
              <w:rPr>
                <w:sz w:val="24"/>
              </w:rPr>
              <w:t xml:space="preserve"> </w:t>
            </w:r>
          </w:p>
          <w:p w:rsidR="000E671F" w:rsidRDefault="000E671F">
            <w:pPr>
              <w:spacing w:after="5" w:line="235" w:lineRule="auto"/>
              <w:ind w:left="514" w:hanging="427"/>
            </w:pPr>
            <w:r>
              <w:rPr>
                <w:sz w:val="24"/>
              </w:rPr>
              <w:t xml:space="preserve">компетенции педагогов через участие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</w:t>
            </w:r>
          </w:p>
          <w:p w:rsidR="000E671F" w:rsidRDefault="000E671F">
            <w:pPr>
              <w:spacing w:after="0" w:line="240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профессиональных </w:t>
            </w:r>
            <w:proofErr w:type="gramStart"/>
            <w:r>
              <w:rPr>
                <w:sz w:val="24"/>
              </w:rPr>
              <w:t>конкурсах</w:t>
            </w:r>
            <w:proofErr w:type="gramEnd"/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71F" w:rsidRDefault="000E671F">
            <w:pPr>
              <w:spacing w:after="0" w:line="256" w:lineRule="auto"/>
              <w:ind w:left="58" w:firstLine="0"/>
              <w:jc w:val="center"/>
              <w:rPr>
                <w:sz w:val="24"/>
              </w:rPr>
            </w:pPr>
            <w:r>
              <w:rPr>
                <w:sz w:val="24"/>
              </w:rPr>
              <w:t>В течение всего периода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71F" w:rsidRDefault="000E671F">
            <w:pPr>
              <w:spacing w:after="0" w:line="256" w:lineRule="auto"/>
              <w:ind w:left="10" w:firstLine="0"/>
              <w:jc w:val="center"/>
              <w:rPr>
                <w:sz w:val="24"/>
              </w:rPr>
            </w:pPr>
            <w:r>
              <w:rPr>
                <w:sz w:val="24"/>
              </w:rPr>
              <w:t>участники программы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71F" w:rsidRDefault="000E671F">
            <w:pPr>
              <w:spacing w:after="0" w:line="256" w:lineRule="auto"/>
              <w:ind w:left="0" w:right="56" w:firstLine="0"/>
              <w:jc w:val="center"/>
              <w:rPr>
                <w:sz w:val="24"/>
              </w:rPr>
            </w:pPr>
            <w:r>
              <w:rPr>
                <w:sz w:val="24"/>
              </w:rPr>
              <w:t>Участие в конкурсах, проектах</w:t>
            </w:r>
          </w:p>
        </w:tc>
      </w:tr>
      <w:tr w:rsidR="000E671F" w:rsidTr="000E671F">
        <w:trPr>
          <w:trHeight w:val="288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71F" w:rsidRDefault="000E671F">
            <w:pPr>
              <w:spacing w:after="0" w:line="256" w:lineRule="auto"/>
              <w:ind w:left="34" w:firstLine="0"/>
              <w:jc w:val="left"/>
              <w:rPr>
                <w:sz w:val="24"/>
              </w:rPr>
            </w:pPr>
            <w:r>
              <w:rPr>
                <w:sz w:val="24"/>
              </w:rPr>
              <w:t>2.5.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71F" w:rsidRDefault="000E671F">
            <w:pPr>
              <w:spacing w:after="0" w:line="237" w:lineRule="auto"/>
              <w:ind w:left="15" w:right="13" w:firstLine="0"/>
              <w:jc w:val="center"/>
            </w:pPr>
            <w:r>
              <w:rPr>
                <w:sz w:val="24"/>
              </w:rPr>
              <w:t xml:space="preserve">Подготовка и проведение на базе школ адресных и </w:t>
            </w:r>
          </w:p>
          <w:p w:rsidR="000E671F" w:rsidRDefault="000E671F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 xml:space="preserve">персонифицированных мероприятий </w:t>
            </w:r>
            <w:proofErr w:type="gramStart"/>
            <w:r>
              <w:rPr>
                <w:sz w:val="24"/>
              </w:rPr>
              <w:t>для</w:t>
            </w:r>
            <w:proofErr w:type="gramEnd"/>
            <w:r>
              <w:rPr>
                <w:sz w:val="24"/>
              </w:rPr>
              <w:t xml:space="preserve"> </w:t>
            </w:r>
          </w:p>
          <w:p w:rsidR="000E671F" w:rsidRDefault="000E671F">
            <w:pPr>
              <w:spacing w:after="0" w:line="256" w:lineRule="auto"/>
              <w:ind w:left="0" w:right="49" w:firstLine="0"/>
              <w:jc w:val="center"/>
            </w:pPr>
            <w:r>
              <w:rPr>
                <w:sz w:val="24"/>
              </w:rPr>
              <w:t xml:space="preserve">педагогических </w:t>
            </w:r>
          </w:p>
          <w:p w:rsidR="000E671F" w:rsidRDefault="000E671F">
            <w:pPr>
              <w:spacing w:after="0" w:line="256" w:lineRule="auto"/>
              <w:ind w:left="53" w:firstLine="0"/>
              <w:jc w:val="left"/>
            </w:pPr>
            <w:r>
              <w:rPr>
                <w:sz w:val="24"/>
              </w:rPr>
              <w:t xml:space="preserve">коллективов, отдельных </w:t>
            </w:r>
          </w:p>
          <w:p w:rsidR="000E671F" w:rsidRDefault="000E671F">
            <w:pPr>
              <w:spacing w:after="5" w:line="235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педагогов, категорий обучающихся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71F" w:rsidRDefault="000E671F">
            <w:pPr>
              <w:spacing w:after="0" w:line="256" w:lineRule="auto"/>
              <w:ind w:left="58" w:firstLine="0"/>
              <w:jc w:val="center"/>
              <w:rPr>
                <w:sz w:val="24"/>
              </w:rPr>
            </w:pPr>
            <w:r>
              <w:rPr>
                <w:sz w:val="24"/>
              </w:rPr>
              <w:t>По плану работы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71F" w:rsidRDefault="000E671F">
            <w:pPr>
              <w:spacing w:after="0" w:line="256" w:lineRule="auto"/>
              <w:ind w:left="10" w:firstLine="0"/>
              <w:jc w:val="center"/>
              <w:rPr>
                <w:sz w:val="24"/>
              </w:rPr>
            </w:pPr>
            <w:r>
              <w:rPr>
                <w:sz w:val="24"/>
              </w:rPr>
              <w:t>Директор школы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71F" w:rsidRDefault="000E671F">
            <w:pPr>
              <w:spacing w:after="0" w:line="256" w:lineRule="auto"/>
              <w:ind w:left="0" w:right="56" w:firstLine="0"/>
              <w:jc w:val="center"/>
              <w:rPr>
                <w:sz w:val="24"/>
              </w:rPr>
            </w:pPr>
            <w:r>
              <w:rPr>
                <w:sz w:val="24"/>
              </w:rPr>
              <w:t>Повышение уровня профессиональных компетенций педагогов</w:t>
            </w:r>
          </w:p>
        </w:tc>
      </w:tr>
      <w:tr w:rsidR="000E671F" w:rsidTr="000E671F">
        <w:trPr>
          <w:trHeight w:val="2218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6" w:type="dxa"/>
              <w:bottom w:w="0" w:type="dxa"/>
              <w:right w:w="49" w:type="dxa"/>
            </w:tcMar>
            <w:vAlign w:val="center"/>
            <w:hideMark/>
          </w:tcPr>
          <w:p w:rsidR="000E671F" w:rsidRDefault="000E671F">
            <w:pPr>
              <w:spacing w:after="0" w:line="256" w:lineRule="auto"/>
              <w:ind w:left="38" w:firstLine="0"/>
              <w:jc w:val="left"/>
            </w:pPr>
            <w:r>
              <w:rPr>
                <w:sz w:val="24"/>
              </w:rPr>
              <w:t xml:space="preserve">2.6. 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6" w:type="dxa"/>
              <w:bottom w:w="0" w:type="dxa"/>
              <w:right w:w="49" w:type="dxa"/>
            </w:tcMar>
            <w:hideMark/>
          </w:tcPr>
          <w:p w:rsidR="000E671F" w:rsidRDefault="000E671F">
            <w:pPr>
              <w:spacing w:after="0" w:line="256" w:lineRule="auto"/>
              <w:ind w:left="0" w:firstLine="0"/>
              <w:jc w:val="center"/>
            </w:pPr>
            <w:r>
              <w:rPr>
                <w:sz w:val="24"/>
              </w:rPr>
              <w:t xml:space="preserve">Организация </w:t>
            </w:r>
            <w:proofErr w:type="spellStart"/>
            <w:r>
              <w:rPr>
                <w:sz w:val="24"/>
              </w:rPr>
              <w:t>внутришкольного</w:t>
            </w:r>
            <w:proofErr w:type="spellEnd"/>
            <w:r>
              <w:rPr>
                <w:sz w:val="24"/>
              </w:rPr>
              <w:t xml:space="preserve"> повышения </w:t>
            </w:r>
          </w:p>
          <w:p w:rsidR="000E671F" w:rsidRDefault="000E671F">
            <w:pPr>
              <w:spacing w:after="0" w:line="256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профессиональной </w:t>
            </w:r>
          </w:p>
          <w:p w:rsidR="000E671F" w:rsidRDefault="000E671F">
            <w:pPr>
              <w:spacing w:after="39" w:line="240" w:lineRule="auto"/>
              <w:ind w:left="0" w:firstLine="0"/>
              <w:jc w:val="center"/>
            </w:pPr>
            <w:r>
              <w:rPr>
                <w:sz w:val="24"/>
              </w:rPr>
              <w:t xml:space="preserve">компетенции педагогов через проведение </w:t>
            </w:r>
          </w:p>
          <w:p w:rsidR="000E671F" w:rsidRDefault="000E671F">
            <w:pPr>
              <w:spacing w:after="0" w:line="256" w:lineRule="auto"/>
              <w:ind w:left="0" w:firstLine="0"/>
              <w:jc w:val="center"/>
            </w:pPr>
            <w:r>
              <w:rPr>
                <w:sz w:val="24"/>
              </w:rPr>
              <w:t xml:space="preserve">семинаров, мастер - классов, тренингов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6" w:type="dxa"/>
              <w:bottom w:w="0" w:type="dxa"/>
              <w:right w:w="49" w:type="dxa"/>
            </w:tcMar>
            <w:vAlign w:val="center"/>
            <w:hideMark/>
          </w:tcPr>
          <w:p w:rsidR="000E671F" w:rsidRDefault="000E671F">
            <w:pPr>
              <w:spacing w:after="0" w:line="256" w:lineRule="auto"/>
              <w:ind w:left="0" w:firstLine="0"/>
              <w:jc w:val="center"/>
            </w:pPr>
            <w:r>
              <w:rPr>
                <w:sz w:val="24"/>
              </w:rPr>
              <w:t xml:space="preserve">В течение всего периода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6" w:type="dxa"/>
              <w:bottom w:w="0" w:type="dxa"/>
              <w:right w:w="49" w:type="dxa"/>
            </w:tcMar>
            <w:vAlign w:val="center"/>
            <w:hideMark/>
          </w:tcPr>
          <w:p w:rsidR="000E671F" w:rsidRDefault="000E671F">
            <w:pPr>
              <w:spacing w:after="0" w:line="256" w:lineRule="auto"/>
              <w:ind w:left="0" w:firstLine="0"/>
              <w:jc w:val="center"/>
            </w:pPr>
            <w:r>
              <w:rPr>
                <w:sz w:val="24"/>
              </w:rPr>
              <w:t xml:space="preserve">Участники программы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6" w:type="dxa"/>
              <w:bottom w:w="0" w:type="dxa"/>
              <w:right w:w="49" w:type="dxa"/>
            </w:tcMar>
            <w:vAlign w:val="center"/>
            <w:hideMark/>
          </w:tcPr>
          <w:p w:rsidR="000E671F" w:rsidRDefault="000E671F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 xml:space="preserve">Повышение уровня </w:t>
            </w:r>
            <w:proofErr w:type="gramStart"/>
            <w:r>
              <w:rPr>
                <w:sz w:val="24"/>
              </w:rPr>
              <w:t>предметных</w:t>
            </w:r>
            <w:proofErr w:type="gramEnd"/>
            <w:r>
              <w:rPr>
                <w:sz w:val="24"/>
              </w:rPr>
              <w:t xml:space="preserve"> и </w:t>
            </w:r>
          </w:p>
          <w:p w:rsidR="000E671F" w:rsidRDefault="000E671F">
            <w:pPr>
              <w:spacing w:after="0" w:line="256" w:lineRule="auto"/>
              <w:ind w:left="0" w:firstLine="0"/>
              <w:jc w:val="center"/>
            </w:pPr>
            <w:proofErr w:type="spellStart"/>
            <w:r>
              <w:rPr>
                <w:sz w:val="24"/>
              </w:rPr>
              <w:t>метапредметных</w:t>
            </w:r>
            <w:proofErr w:type="spellEnd"/>
            <w:r>
              <w:rPr>
                <w:sz w:val="24"/>
              </w:rPr>
              <w:t xml:space="preserve"> компетенций педагогов </w:t>
            </w:r>
          </w:p>
        </w:tc>
      </w:tr>
      <w:tr w:rsidR="000E671F" w:rsidTr="000E671F">
        <w:trPr>
          <w:trHeight w:val="56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6" w:type="dxa"/>
              <w:bottom w:w="0" w:type="dxa"/>
              <w:right w:w="49" w:type="dxa"/>
            </w:tcMar>
            <w:vAlign w:val="center"/>
            <w:hideMark/>
          </w:tcPr>
          <w:p w:rsidR="000E671F" w:rsidRDefault="000E671F">
            <w:pPr>
              <w:spacing w:after="0" w:line="256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3. </w:t>
            </w:r>
          </w:p>
        </w:tc>
        <w:tc>
          <w:tcPr>
            <w:tcW w:w="93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6" w:type="dxa"/>
              <w:bottom w:w="0" w:type="dxa"/>
              <w:right w:w="49" w:type="dxa"/>
            </w:tcMar>
            <w:hideMark/>
          </w:tcPr>
          <w:p w:rsidR="000E671F" w:rsidRDefault="000E671F">
            <w:pPr>
              <w:spacing w:after="0" w:line="256" w:lineRule="auto"/>
              <w:ind w:left="0" w:firstLine="0"/>
              <w:jc w:val="center"/>
            </w:pPr>
            <w:r>
              <w:rPr>
                <w:sz w:val="24"/>
              </w:rPr>
              <w:t xml:space="preserve">Мероприятия по выравниванию возможностей доступа обучающихся к современным условиям обучения и образовательным ресурсам в соответствии с ФГОС ОО </w:t>
            </w:r>
          </w:p>
        </w:tc>
      </w:tr>
      <w:tr w:rsidR="000E671F" w:rsidTr="000E671F">
        <w:trPr>
          <w:trHeight w:val="111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6" w:type="dxa"/>
              <w:bottom w:w="0" w:type="dxa"/>
              <w:right w:w="49" w:type="dxa"/>
            </w:tcMar>
            <w:vAlign w:val="center"/>
            <w:hideMark/>
          </w:tcPr>
          <w:p w:rsidR="000E671F" w:rsidRDefault="000E671F">
            <w:pPr>
              <w:spacing w:after="0" w:line="256" w:lineRule="auto"/>
              <w:ind w:left="38" w:firstLine="0"/>
              <w:jc w:val="left"/>
            </w:pPr>
            <w:r>
              <w:rPr>
                <w:sz w:val="24"/>
              </w:rPr>
              <w:t xml:space="preserve">3.1. 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6" w:type="dxa"/>
              <w:bottom w:w="0" w:type="dxa"/>
              <w:right w:w="49" w:type="dxa"/>
            </w:tcMar>
            <w:hideMark/>
          </w:tcPr>
          <w:p w:rsidR="000E671F" w:rsidRDefault="000E671F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 xml:space="preserve">Создание банка данных учащихся, </w:t>
            </w:r>
          </w:p>
          <w:p w:rsidR="000E671F" w:rsidRDefault="000E671F">
            <w:pPr>
              <w:spacing w:after="24" w:line="256" w:lineRule="auto"/>
              <w:ind w:left="0" w:right="49" w:firstLine="0"/>
              <w:jc w:val="center"/>
            </w:pPr>
            <w:r>
              <w:rPr>
                <w:sz w:val="24"/>
              </w:rPr>
              <w:t xml:space="preserve">испытывающих </w:t>
            </w:r>
          </w:p>
          <w:p w:rsidR="000E671F" w:rsidRDefault="000E671F">
            <w:pPr>
              <w:spacing w:after="0" w:line="256" w:lineRule="auto"/>
              <w:ind w:left="63" w:firstLine="0"/>
              <w:jc w:val="left"/>
            </w:pPr>
            <w:r>
              <w:rPr>
                <w:sz w:val="24"/>
              </w:rPr>
              <w:t xml:space="preserve">затруднения в обучении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6" w:type="dxa"/>
              <w:bottom w:w="0" w:type="dxa"/>
              <w:right w:w="49" w:type="dxa"/>
            </w:tcMar>
            <w:vAlign w:val="center"/>
            <w:hideMark/>
          </w:tcPr>
          <w:p w:rsidR="000E671F" w:rsidRDefault="000E671F">
            <w:pPr>
              <w:spacing w:after="0" w:line="256" w:lineRule="auto"/>
              <w:ind w:left="0" w:firstLine="0"/>
              <w:jc w:val="center"/>
            </w:pPr>
            <w:r>
              <w:rPr>
                <w:sz w:val="24"/>
              </w:rPr>
              <w:t xml:space="preserve">Сентябрь текущего года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6" w:type="dxa"/>
              <w:bottom w:w="0" w:type="dxa"/>
              <w:right w:w="49" w:type="dxa"/>
            </w:tcMar>
            <w:vAlign w:val="center"/>
            <w:hideMark/>
          </w:tcPr>
          <w:p w:rsidR="000E671F" w:rsidRDefault="000E671F">
            <w:pPr>
              <w:spacing w:after="0" w:line="256" w:lineRule="auto"/>
              <w:ind w:left="0" w:firstLine="0"/>
              <w:jc w:val="center"/>
            </w:pPr>
            <w:r>
              <w:rPr>
                <w:sz w:val="24"/>
              </w:rPr>
              <w:t xml:space="preserve">Участники программы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6" w:type="dxa"/>
              <w:bottom w:w="0" w:type="dxa"/>
              <w:right w:w="49" w:type="dxa"/>
            </w:tcMar>
            <w:hideMark/>
          </w:tcPr>
          <w:p w:rsidR="000E671F" w:rsidRDefault="000E671F">
            <w:pPr>
              <w:spacing w:after="0" w:line="256" w:lineRule="auto"/>
              <w:ind w:left="0" w:firstLine="36"/>
              <w:jc w:val="center"/>
            </w:pPr>
            <w:r>
              <w:rPr>
                <w:sz w:val="24"/>
              </w:rPr>
              <w:t xml:space="preserve">Уменьшение количества учащихся, испытывающих трудности в обучении </w:t>
            </w:r>
          </w:p>
        </w:tc>
      </w:tr>
    </w:tbl>
    <w:p w:rsidR="000E671F" w:rsidRDefault="000E671F" w:rsidP="000E671F">
      <w:pPr>
        <w:spacing w:after="0" w:line="256" w:lineRule="auto"/>
        <w:ind w:left="-1277" w:right="10980" w:firstLine="0"/>
        <w:jc w:val="left"/>
      </w:pPr>
    </w:p>
    <w:tbl>
      <w:tblPr>
        <w:tblStyle w:val="TableGrid"/>
        <w:tblW w:w="10002" w:type="dxa"/>
        <w:tblInd w:w="-110" w:type="dxa"/>
        <w:tblCellMar>
          <w:top w:w="7" w:type="dxa"/>
          <w:left w:w="106" w:type="dxa"/>
          <w:right w:w="49" w:type="dxa"/>
        </w:tblCellMar>
        <w:tblLook w:val="04A0" w:firstRow="1" w:lastRow="0" w:firstColumn="1" w:lastColumn="0" w:noHBand="0" w:noVBand="1"/>
      </w:tblPr>
      <w:tblGrid>
        <w:gridCol w:w="648"/>
        <w:gridCol w:w="2810"/>
        <w:gridCol w:w="1963"/>
        <w:gridCol w:w="1921"/>
        <w:gridCol w:w="2660"/>
      </w:tblGrid>
      <w:tr w:rsidR="000E671F" w:rsidTr="000E671F">
        <w:trPr>
          <w:trHeight w:val="139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71F" w:rsidRDefault="000E671F">
            <w:pPr>
              <w:spacing w:after="0" w:line="256" w:lineRule="auto"/>
              <w:ind w:left="38" w:firstLine="0"/>
              <w:jc w:val="left"/>
            </w:pPr>
            <w:r>
              <w:rPr>
                <w:sz w:val="24"/>
              </w:rPr>
              <w:lastRenderedPageBreak/>
              <w:t xml:space="preserve">3.2. 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71F" w:rsidRDefault="000E671F">
            <w:pPr>
              <w:spacing w:after="4" w:line="235" w:lineRule="auto"/>
              <w:ind w:left="0" w:firstLine="0"/>
              <w:jc w:val="center"/>
            </w:pPr>
            <w:r>
              <w:rPr>
                <w:sz w:val="24"/>
              </w:rPr>
              <w:t xml:space="preserve">Разработка и реализация </w:t>
            </w:r>
            <w:proofErr w:type="gramStart"/>
            <w:r>
              <w:rPr>
                <w:sz w:val="24"/>
              </w:rPr>
              <w:t>индивидуальных</w:t>
            </w:r>
            <w:proofErr w:type="gramEnd"/>
            <w:r>
              <w:rPr>
                <w:sz w:val="24"/>
              </w:rPr>
              <w:t xml:space="preserve"> </w:t>
            </w:r>
          </w:p>
          <w:p w:rsidR="000E671F" w:rsidRDefault="000E671F">
            <w:pPr>
              <w:spacing w:after="0" w:line="256" w:lineRule="auto"/>
              <w:ind w:left="27" w:right="16" w:hanging="5"/>
              <w:jc w:val="center"/>
            </w:pPr>
            <w:r>
              <w:rPr>
                <w:sz w:val="24"/>
              </w:rPr>
              <w:t xml:space="preserve">образовательных маршрутов обучающихся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71F" w:rsidRDefault="000E671F">
            <w:pPr>
              <w:spacing w:after="0" w:line="256" w:lineRule="auto"/>
              <w:ind w:left="0" w:firstLine="0"/>
              <w:jc w:val="center"/>
            </w:pPr>
            <w:r>
              <w:rPr>
                <w:sz w:val="24"/>
              </w:rPr>
              <w:t xml:space="preserve">В течение всего периода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71F" w:rsidRDefault="000E671F">
            <w:pPr>
              <w:spacing w:after="0" w:line="256" w:lineRule="auto"/>
              <w:ind w:left="0" w:firstLine="0"/>
              <w:jc w:val="center"/>
            </w:pPr>
            <w:r>
              <w:rPr>
                <w:sz w:val="24"/>
              </w:rPr>
              <w:t xml:space="preserve">Участники программы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71F" w:rsidRDefault="000E671F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 xml:space="preserve">Планы работы с </w:t>
            </w:r>
            <w:proofErr w:type="gramStart"/>
            <w:r>
              <w:rPr>
                <w:sz w:val="24"/>
              </w:rPr>
              <w:t>одаренными</w:t>
            </w:r>
            <w:proofErr w:type="gramEnd"/>
            <w:r>
              <w:rPr>
                <w:sz w:val="24"/>
              </w:rPr>
              <w:t xml:space="preserve"> и </w:t>
            </w:r>
          </w:p>
          <w:p w:rsidR="000E671F" w:rsidRDefault="000E671F">
            <w:pPr>
              <w:spacing w:after="0" w:line="256" w:lineRule="auto"/>
              <w:ind w:left="0" w:firstLine="0"/>
              <w:jc w:val="center"/>
            </w:pPr>
            <w:r>
              <w:rPr>
                <w:sz w:val="24"/>
              </w:rPr>
              <w:t xml:space="preserve">слабоуспевающими детьми, с детьми с ОВЗ </w:t>
            </w:r>
          </w:p>
        </w:tc>
      </w:tr>
      <w:tr w:rsidR="000E671F" w:rsidTr="000E671F">
        <w:trPr>
          <w:trHeight w:val="28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71F" w:rsidRDefault="000E671F">
            <w:pPr>
              <w:spacing w:after="0" w:line="256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4. </w:t>
            </w:r>
          </w:p>
        </w:tc>
        <w:tc>
          <w:tcPr>
            <w:tcW w:w="93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71F" w:rsidRDefault="000E671F">
            <w:pPr>
              <w:spacing w:after="0" w:line="256" w:lineRule="auto"/>
              <w:ind w:left="0" w:right="58" w:firstLine="0"/>
              <w:jc w:val="center"/>
            </w:pPr>
            <w:r>
              <w:rPr>
                <w:sz w:val="24"/>
              </w:rPr>
              <w:t xml:space="preserve">Мероприятия по организации сетевого взаимодействия и партнерства </w:t>
            </w:r>
          </w:p>
        </w:tc>
      </w:tr>
      <w:tr w:rsidR="000E671F" w:rsidTr="000E671F">
        <w:trPr>
          <w:trHeight w:val="138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71F" w:rsidRDefault="000E671F">
            <w:pPr>
              <w:spacing w:after="0" w:line="256" w:lineRule="auto"/>
              <w:ind w:left="38" w:firstLine="0"/>
              <w:jc w:val="left"/>
            </w:pPr>
            <w:r>
              <w:rPr>
                <w:sz w:val="24"/>
              </w:rPr>
              <w:t xml:space="preserve">4.1. 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71F" w:rsidRDefault="000E671F">
            <w:pPr>
              <w:spacing w:after="0" w:line="256" w:lineRule="auto"/>
              <w:ind w:left="0" w:firstLine="0"/>
              <w:jc w:val="center"/>
            </w:pPr>
            <w:r>
              <w:rPr>
                <w:sz w:val="24"/>
              </w:rPr>
              <w:t xml:space="preserve">Реализация программ сетевого взаимодействия на межшкольном, муниципальном уровнях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71F" w:rsidRDefault="000E671F">
            <w:pPr>
              <w:spacing w:after="0" w:line="256" w:lineRule="auto"/>
              <w:ind w:left="0" w:firstLine="0"/>
              <w:jc w:val="center"/>
            </w:pPr>
            <w:r>
              <w:rPr>
                <w:sz w:val="24"/>
              </w:rPr>
              <w:t xml:space="preserve">В течение всего периода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71F" w:rsidRDefault="000E671F">
            <w:pPr>
              <w:spacing w:after="0" w:line="256" w:lineRule="auto"/>
              <w:ind w:left="0" w:firstLine="0"/>
              <w:jc w:val="center"/>
            </w:pPr>
            <w:r>
              <w:rPr>
                <w:sz w:val="24"/>
              </w:rPr>
              <w:t xml:space="preserve">Отдел образования,  участники программы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71F" w:rsidRDefault="000E671F">
            <w:pPr>
              <w:spacing w:after="0" w:line="237" w:lineRule="auto"/>
              <w:ind w:left="0" w:firstLine="24"/>
              <w:jc w:val="center"/>
            </w:pPr>
            <w:r>
              <w:rPr>
                <w:sz w:val="24"/>
              </w:rPr>
              <w:t xml:space="preserve">Внедрены образовательные программы </w:t>
            </w:r>
            <w:proofErr w:type="gramStart"/>
            <w:r>
              <w:rPr>
                <w:sz w:val="24"/>
              </w:rPr>
              <w:t>для</w:t>
            </w:r>
            <w:proofErr w:type="gramEnd"/>
            <w:r>
              <w:rPr>
                <w:sz w:val="24"/>
              </w:rPr>
              <w:t xml:space="preserve"> </w:t>
            </w:r>
          </w:p>
          <w:p w:rsidR="000E671F" w:rsidRDefault="000E671F">
            <w:pPr>
              <w:spacing w:after="0" w:line="256" w:lineRule="auto"/>
              <w:ind w:left="0" w:firstLine="0"/>
              <w:jc w:val="center"/>
            </w:pPr>
            <w:r>
              <w:rPr>
                <w:sz w:val="24"/>
              </w:rPr>
              <w:t xml:space="preserve">реализации ИУП в сетевой форме </w:t>
            </w:r>
          </w:p>
        </w:tc>
      </w:tr>
      <w:tr w:rsidR="000E671F" w:rsidTr="000E671F">
        <w:trPr>
          <w:trHeight w:val="139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71F" w:rsidRDefault="000E671F">
            <w:pPr>
              <w:spacing w:after="0" w:line="256" w:lineRule="auto"/>
              <w:ind w:left="38" w:firstLine="0"/>
              <w:jc w:val="left"/>
            </w:pPr>
            <w:r>
              <w:rPr>
                <w:sz w:val="24"/>
              </w:rPr>
              <w:t xml:space="preserve">4.2. 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71F" w:rsidRDefault="000E671F">
            <w:pPr>
              <w:spacing w:after="0" w:line="256" w:lineRule="auto"/>
              <w:ind w:left="0" w:right="48" w:firstLine="0"/>
              <w:jc w:val="center"/>
            </w:pPr>
            <w:r>
              <w:rPr>
                <w:sz w:val="24"/>
              </w:rPr>
              <w:t xml:space="preserve">Участие в проведении </w:t>
            </w:r>
            <w:proofErr w:type="gramStart"/>
            <w:r>
              <w:rPr>
                <w:sz w:val="24"/>
              </w:rPr>
              <w:t>сетевых</w:t>
            </w:r>
            <w:proofErr w:type="gramEnd"/>
            <w:r>
              <w:rPr>
                <w:sz w:val="24"/>
              </w:rPr>
              <w:t xml:space="preserve"> межшкольных </w:t>
            </w:r>
          </w:p>
          <w:p w:rsidR="000E671F" w:rsidRDefault="000E671F">
            <w:pPr>
              <w:spacing w:after="0" w:line="256" w:lineRule="auto"/>
              <w:ind w:left="0" w:right="49" w:firstLine="0"/>
              <w:jc w:val="center"/>
            </w:pPr>
            <w:r>
              <w:rPr>
                <w:sz w:val="24"/>
              </w:rPr>
              <w:t>мероприятий по обмену опытом между школами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71F" w:rsidRDefault="000E671F">
            <w:pPr>
              <w:spacing w:after="0" w:line="256" w:lineRule="auto"/>
              <w:ind w:left="62" w:firstLine="0"/>
              <w:jc w:val="center"/>
            </w:pPr>
            <w:r>
              <w:rPr>
                <w:sz w:val="24"/>
              </w:rPr>
              <w:t>В течение всего периода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71F" w:rsidRDefault="000E671F">
            <w:pPr>
              <w:spacing w:after="0" w:line="256" w:lineRule="auto"/>
              <w:ind w:left="0" w:firstLine="0"/>
            </w:pPr>
            <w:r>
              <w:rPr>
                <w:sz w:val="24"/>
              </w:rPr>
              <w:t>Директор школы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71F" w:rsidRDefault="000E671F">
            <w:pPr>
              <w:spacing w:after="0" w:line="256" w:lineRule="auto"/>
              <w:ind w:left="0" w:right="49" w:firstLine="0"/>
              <w:jc w:val="center"/>
            </w:pPr>
            <w:r>
              <w:rPr>
                <w:sz w:val="24"/>
              </w:rPr>
              <w:t xml:space="preserve">Организовано профессиональное </w:t>
            </w:r>
          </w:p>
          <w:p w:rsidR="000E671F" w:rsidRDefault="000E671F">
            <w:pPr>
              <w:spacing w:after="5" w:line="235" w:lineRule="auto"/>
              <w:ind w:left="303" w:hanging="77"/>
            </w:pPr>
            <w:r>
              <w:rPr>
                <w:sz w:val="24"/>
              </w:rPr>
              <w:t xml:space="preserve">взаимодействие по обмену опытом и </w:t>
            </w:r>
          </w:p>
          <w:p w:rsidR="000E671F" w:rsidRDefault="000E671F">
            <w:pPr>
              <w:spacing w:after="0" w:line="256" w:lineRule="auto"/>
              <w:ind w:left="0" w:right="53" w:firstLine="0"/>
              <w:jc w:val="center"/>
            </w:pPr>
            <w:r>
              <w:rPr>
                <w:sz w:val="24"/>
              </w:rPr>
              <w:t xml:space="preserve">распространению </w:t>
            </w:r>
          </w:p>
          <w:p w:rsidR="000E671F" w:rsidRDefault="000E671F">
            <w:pPr>
              <w:spacing w:after="21" w:line="256" w:lineRule="auto"/>
              <w:ind w:left="58" w:firstLine="0"/>
              <w:jc w:val="left"/>
            </w:pPr>
            <w:r>
              <w:rPr>
                <w:sz w:val="24"/>
              </w:rPr>
              <w:t xml:space="preserve">эффективных практик </w:t>
            </w:r>
          </w:p>
          <w:p w:rsidR="000E671F" w:rsidRDefault="000E671F">
            <w:pPr>
              <w:spacing w:after="0" w:line="256" w:lineRule="auto"/>
              <w:ind w:left="0" w:right="59" w:firstLine="0"/>
              <w:jc w:val="center"/>
            </w:pPr>
            <w:r>
              <w:rPr>
                <w:sz w:val="24"/>
              </w:rPr>
              <w:t>школ</w:t>
            </w:r>
          </w:p>
        </w:tc>
      </w:tr>
      <w:tr w:rsidR="000E671F" w:rsidTr="000E671F">
        <w:trPr>
          <w:trHeight w:val="28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71F" w:rsidRDefault="000E671F">
            <w:pPr>
              <w:spacing w:after="0" w:line="256" w:lineRule="auto"/>
              <w:ind w:left="38" w:firstLine="0"/>
              <w:jc w:val="left"/>
            </w:pPr>
            <w:r>
              <w:rPr>
                <w:sz w:val="24"/>
              </w:rPr>
              <w:t xml:space="preserve">4.3. 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71F" w:rsidRDefault="000E671F">
            <w:pPr>
              <w:spacing w:after="5" w:line="235" w:lineRule="auto"/>
              <w:ind w:left="0" w:firstLine="0"/>
              <w:jc w:val="center"/>
            </w:pPr>
            <w:r>
              <w:rPr>
                <w:sz w:val="24"/>
              </w:rPr>
              <w:t xml:space="preserve">Участие в </w:t>
            </w:r>
            <w:proofErr w:type="gramStart"/>
            <w:r>
              <w:rPr>
                <w:sz w:val="24"/>
              </w:rPr>
              <w:t>дистанционных</w:t>
            </w:r>
            <w:proofErr w:type="gramEnd"/>
            <w:r>
              <w:rPr>
                <w:sz w:val="24"/>
              </w:rPr>
              <w:t xml:space="preserve"> </w:t>
            </w:r>
          </w:p>
          <w:p w:rsidR="000E671F" w:rsidRDefault="000E671F">
            <w:pPr>
              <w:spacing w:after="0" w:line="256" w:lineRule="auto"/>
              <w:ind w:left="53" w:firstLine="0"/>
              <w:jc w:val="left"/>
            </w:pPr>
            <w:r>
              <w:rPr>
                <w:sz w:val="24"/>
              </w:rPr>
              <w:t xml:space="preserve">семинарах, </w:t>
            </w:r>
            <w:proofErr w:type="spellStart"/>
            <w:r>
              <w:rPr>
                <w:sz w:val="24"/>
              </w:rPr>
              <w:t>вебинарах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</w:t>
            </w:r>
          </w:p>
          <w:p w:rsidR="000E671F" w:rsidRDefault="000E671F">
            <w:pPr>
              <w:spacing w:after="0" w:line="256" w:lineRule="auto"/>
              <w:ind w:left="0" w:right="48" w:firstLine="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рамках</w:t>
            </w:r>
            <w:proofErr w:type="gramEnd"/>
            <w:r>
              <w:rPr>
                <w:sz w:val="24"/>
              </w:rPr>
              <w:t xml:space="preserve"> деятельности сетевых сообществ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71F" w:rsidRDefault="000E671F">
            <w:pPr>
              <w:spacing w:after="0" w:line="256" w:lineRule="auto"/>
              <w:ind w:left="62" w:firstLine="0"/>
              <w:jc w:val="center"/>
              <w:rPr>
                <w:sz w:val="24"/>
              </w:rPr>
            </w:pPr>
            <w:r>
              <w:rPr>
                <w:sz w:val="24"/>
              </w:rPr>
              <w:t>В течение всего периода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71F" w:rsidRDefault="000E671F">
            <w:pPr>
              <w:spacing w:after="0" w:line="256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Директор школы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71F" w:rsidRDefault="000E671F">
            <w:pPr>
              <w:spacing w:after="2" w:line="237" w:lineRule="auto"/>
              <w:ind w:left="178" w:hanging="72"/>
              <w:jc w:val="left"/>
            </w:pPr>
            <w:r>
              <w:rPr>
                <w:sz w:val="24"/>
              </w:rPr>
              <w:t xml:space="preserve">Созданы условия для профессионального общения педагогов. </w:t>
            </w:r>
          </w:p>
          <w:p w:rsidR="000E671F" w:rsidRDefault="000E671F">
            <w:pPr>
              <w:spacing w:after="0" w:line="273" w:lineRule="auto"/>
              <w:ind w:left="0" w:firstLine="0"/>
              <w:jc w:val="center"/>
            </w:pPr>
            <w:r>
              <w:rPr>
                <w:sz w:val="24"/>
              </w:rPr>
              <w:t xml:space="preserve">Повышение информационно - </w:t>
            </w:r>
          </w:p>
          <w:p w:rsidR="000E671F" w:rsidRDefault="000E671F">
            <w:pPr>
              <w:spacing w:after="0" w:line="256" w:lineRule="auto"/>
              <w:ind w:left="0" w:right="49" w:firstLine="0"/>
              <w:jc w:val="center"/>
              <w:rPr>
                <w:sz w:val="24"/>
              </w:rPr>
            </w:pPr>
            <w:r>
              <w:rPr>
                <w:sz w:val="24"/>
              </w:rPr>
              <w:t>коммуникационной культуры педагогов</w:t>
            </w:r>
          </w:p>
        </w:tc>
      </w:tr>
    </w:tbl>
    <w:p w:rsidR="000E671F" w:rsidRDefault="000E671F" w:rsidP="000E671F">
      <w:pPr>
        <w:spacing w:after="0" w:line="256" w:lineRule="auto"/>
        <w:ind w:left="0" w:firstLine="0"/>
        <w:jc w:val="left"/>
      </w:pPr>
    </w:p>
    <w:p w:rsidR="000E671F" w:rsidRDefault="000E671F" w:rsidP="000E671F">
      <w:pPr>
        <w:spacing w:after="0" w:line="256" w:lineRule="auto"/>
        <w:ind w:left="0" w:firstLine="0"/>
        <w:jc w:val="left"/>
      </w:pPr>
    </w:p>
    <w:p w:rsidR="000E671F" w:rsidRDefault="000E671F" w:rsidP="000E671F">
      <w:pPr>
        <w:spacing w:after="0" w:line="256" w:lineRule="auto"/>
        <w:ind w:left="0" w:firstLine="0"/>
        <w:jc w:val="left"/>
      </w:pPr>
    </w:p>
    <w:p w:rsidR="000E671F" w:rsidRDefault="000E671F" w:rsidP="000E671F">
      <w:pPr>
        <w:spacing w:after="21" w:line="256" w:lineRule="auto"/>
        <w:ind w:left="0" w:right="4750" w:firstLine="0"/>
        <w:jc w:val="right"/>
      </w:pPr>
    </w:p>
    <w:p w:rsidR="000E671F" w:rsidRDefault="000E671F" w:rsidP="000E671F">
      <w:pPr>
        <w:spacing w:after="156" w:line="256" w:lineRule="auto"/>
        <w:ind w:left="0" w:right="4740" w:firstLine="0"/>
        <w:jc w:val="right"/>
      </w:pPr>
    </w:p>
    <w:p w:rsidR="000E671F" w:rsidRDefault="000E671F" w:rsidP="000E671F">
      <w:pPr>
        <w:spacing w:after="156" w:line="256" w:lineRule="auto"/>
        <w:ind w:left="0" w:firstLine="0"/>
        <w:jc w:val="left"/>
      </w:pPr>
    </w:p>
    <w:p w:rsidR="000E671F" w:rsidRDefault="000E671F" w:rsidP="000E671F">
      <w:pPr>
        <w:spacing w:after="160" w:line="256" w:lineRule="auto"/>
        <w:ind w:left="0" w:firstLine="0"/>
        <w:jc w:val="left"/>
      </w:pPr>
    </w:p>
    <w:p w:rsidR="000E671F" w:rsidRDefault="000E671F" w:rsidP="000E671F">
      <w:pPr>
        <w:spacing w:after="160" w:line="256" w:lineRule="auto"/>
        <w:ind w:left="0" w:firstLine="0"/>
        <w:jc w:val="left"/>
      </w:pPr>
    </w:p>
    <w:p w:rsidR="000E671F" w:rsidRDefault="000E671F" w:rsidP="000E671F">
      <w:pPr>
        <w:spacing w:after="156" w:line="256" w:lineRule="auto"/>
        <w:ind w:left="0" w:firstLine="0"/>
        <w:jc w:val="left"/>
      </w:pPr>
    </w:p>
    <w:p w:rsidR="000E671F" w:rsidRDefault="000E671F" w:rsidP="000E671F">
      <w:pPr>
        <w:spacing w:after="160" w:line="256" w:lineRule="auto"/>
        <w:ind w:left="0" w:firstLine="0"/>
        <w:jc w:val="left"/>
      </w:pPr>
    </w:p>
    <w:p w:rsidR="000E671F" w:rsidRDefault="000E671F" w:rsidP="000E671F">
      <w:pPr>
        <w:spacing w:after="160" w:line="256" w:lineRule="auto"/>
        <w:ind w:left="0" w:firstLine="0"/>
        <w:jc w:val="left"/>
      </w:pPr>
    </w:p>
    <w:p w:rsidR="000E671F" w:rsidRDefault="000E671F" w:rsidP="000E671F">
      <w:pPr>
        <w:spacing w:after="160" w:line="256" w:lineRule="auto"/>
        <w:ind w:left="0" w:firstLine="0"/>
        <w:jc w:val="left"/>
      </w:pPr>
    </w:p>
    <w:p w:rsidR="000E671F" w:rsidRDefault="000E671F" w:rsidP="000E671F">
      <w:pPr>
        <w:spacing w:after="156" w:line="256" w:lineRule="auto"/>
        <w:ind w:left="0" w:firstLine="0"/>
        <w:jc w:val="left"/>
      </w:pPr>
    </w:p>
    <w:p w:rsidR="000E671F" w:rsidRDefault="000E671F" w:rsidP="000E671F">
      <w:pPr>
        <w:spacing w:after="160" w:line="256" w:lineRule="auto"/>
        <w:ind w:left="0" w:firstLine="0"/>
        <w:jc w:val="center"/>
        <w:rPr>
          <w:b/>
        </w:rPr>
      </w:pPr>
    </w:p>
    <w:p w:rsidR="000E671F" w:rsidRDefault="000E671F" w:rsidP="000E671F">
      <w:pPr>
        <w:spacing w:after="160" w:line="256" w:lineRule="auto"/>
        <w:ind w:left="0" w:firstLine="0"/>
        <w:jc w:val="center"/>
        <w:rPr>
          <w:b/>
        </w:rPr>
      </w:pPr>
    </w:p>
    <w:p w:rsidR="000E671F" w:rsidRDefault="000E671F" w:rsidP="000E671F">
      <w:pPr>
        <w:spacing w:after="160" w:line="256" w:lineRule="auto"/>
        <w:ind w:left="0" w:firstLine="0"/>
        <w:jc w:val="center"/>
        <w:rPr>
          <w:b/>
        </w:rPr>
      </w:pPr>
    </w:p>
    <w:p w:rsidR="000E671F" w:rsidRDefault="000E671F" w:rsidP="000E671F">
      <w:pPr>
        <w:spacing w:after="160" w:line="256" w:lineRule="auto"/>
        <w:ind w:left="0" w:firstLine="0"/>
        <w:jc w:val="center"/>
        <w:rPr>
          <w:b/>
        </w:rPr>
      </w:pPr>
    </w:p>
    <w:p w:rsidR="000E671F" w:rsidRDefault="000E671F" w:rsidP="000E671F">
      <w:pPr>
        <w:spacing w:after="160" w:line="256" w:lineRule="auto"/>
        <w:ind w:left="0" w:firstLine="0"/>
        <w:jc w:val="center"/>
        <w:rPr>
          <w:b/>
        </w:rPr>
      </w:pPr>
    </w:p>
    <w:p w:rsidR="000E671F" w:rsidRDefault="000E671F" w:rsidP="000E671F">
      <w:pPr>
        <w:spacing w:after="160" w:line="256" w:lineRule="auto"/>
        <w:ind w:left="0" w:firstLine="0"/>
        <w:jc w:val="center"/>
        <w:rPr>
          <w:b/>
        </w:rPr>
      </w:pPr>
    </w:p>
    <w:p w:rsidR="000E671F" w:rsidRDefault="000E671F" w:rsidP="000E671F">
      <w:pPr>
        <w:spacing w:after="160" w:line="256" w:lineRule="auto"/>
        <w:ind w:left="0" w:firstLine="0"/>
        <w:jc w:val="center"/>
        <w:rPr>
          <w:b/>
        </w:rPr>
      </w:pPr>
    </w:p>
    <w:p w:rsidR="0043004B" w:rsidRDefault="002446A9" w:rsidP="002973D7">
      <w:pPr>
        <w:spacing w:after="81" w:line="259" w:lineRule="auto"/>
        <w:ind w:left="0" w:firstLine="0"/>
        <w:jc w:val="center"/>
      </w:pPr>
      <w:r>
        <w:t xml:space="preserve"> </w:t>
      </w:r>
    </w:p>
    <w:sectPr w:rsidR="0043004B">
      <w:pgSz w:w="11904" w:h="16838"/>
      <w:pgMar w:top="569" w:right="924" w:bottom="1287" w:left="12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64581"/>
    <w:multiLevelType w:val="hybridMultilevel"/>
    <w:tmpl w:val="3650F6D4"/>
    <w:lvl w:ilvl="0" w:tplc="AEF21C14">
      <w:start w:val="1"/>
      <w:numFmt w:val="bullet"/>
      <w:lvlText w:val="-"/>
      <w:lvlJc w:val="left"/>
      <w:pPr>
        <w:ind w:left="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C9ECDD8">
      <w:start w:val="1"/>
      <w:numFmt w:val="bullet"/>
      <w:lvlText w:val="o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7F69D3E">
      <w:start w:val="1"/>
      <w:numFmt w:val="bullet"/>
      <w:lvlText w:val="▪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EE478C4">
      <w:start w:val="1"/>
      <w:numFmt w:val="bullet"/>
      <w:lvlText w:val="•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69C8800">
      <w:start w:val="1"/>
      <w:numFmt w:val="bullet"/>
      <w:lvlText w:val="o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1067FF8">
      <w:start w:val="1"/>
      <w:numFmt w:val="bullet"/>
      <w:lvlText w:val="▪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F407800">
      <w:start w:val="1"/>
      <w:numFmt w:val="bullet"/>
      <w:lvlText w:val="•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304A9CA">
      <w:start w:val="1"/>
      <w:numFmt w:val="bullet"/>
      <w:lvlText w:val="o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1CC7E14">
      <w:start w:val="1"/>
      <w:numFmt w:val="bullet"/>
      <w:lvlText w:val="▪"/>
      <w:lvlJc w:val="left"/>
      <w:pPr>
        <w:ind w:left="6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99772A2"/>
    <w:multiLevelType w:val="hybridMultilevel"/>
    <w:tmpl w:val="EE26B830"/>
    <w:lvl w:ilvl="0" w:tplc="9FF0574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142C96">
      <w:start w:val="1"/>
      <w:numFmt w:val="bullet"/>
      <w:lvlText w:val="o"/>
      <w:lvlJc w:val="left"/>
      <w:pPr>
        <w:ind w:left="1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067C50">
      <w:start w:val="1"/>
      <w:numFmt w:val="bullet"/>
      <w:lvlText w:val="▪"/>
      <w:lvlJc w:val="left"/>
      <w:pPr>
        <w:ind w:left="2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48FAC2">
      <w:start w:val="1"/>
      <w:numFmt w:val="bullet"/>
      <w:lvlText w:val="•"/>
      <w:lvlJc w:val="left"/>
      <w:pPr>
        <w:ind w:left="2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564FBA">
      <w:start w:val="1"/>
      <w:numFmt w:val="bullet"/>
      <w:lvlText w:val="o"/>
      <w:lvlJc w:val="left"/>
      <w:pPr>
        <w:ind w:left="3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72BF50">
      <w:start w:val="1"/>
      <w:numFmt w:val="bullet"/>
      <w:lvlText w:val="▪"/>
      <w:lvlJc w:val="left"/>
      <w:pPr>
        <w:ind w:left="4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469ADE">
      <w:start w:val="1"/>
      <w:numFmt w:val="bullet"/>
      <w:lvlText w:val="•"/>
      <w:lvlJc w:val="left"/>
      <w:pPr>
        <w:ind w:left="5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CCE31C">
      <w:start w:val="1"/>
      <w:numFmt w:val="bullet"/>
      <w:lvlText w:val="o"/>
      <w:lvlJc w:val="left"/>
      <w:pPr>
        <w:ind w:left="5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5E32B6">
      <w:start w:val="1"/>
      <w:numFmt w:val="bullet"/>
      <w:lvlText w:val="▪"/>
      <w:lvlJc w:val="left"/>
      <w:pPr>
        <w:ind w:left="6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3720583"/>
    <w:multiLevelType w:val="hybridMultilevel"/>
    <w:tmpl w:val="5EDECFA8"/>
    <w:lvl w:ilvl="0" w:tplc="E0B410B6">
      <w:start w:val="1"/>
      <w:numFmt w:val="bullet"/>
      <w:lvlText w:val="–"/>
      <w:lvlJc w:val="left"/>
      <w:pPr>
        <w:ind w:left="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BF22668">
      <w:start w:val="1"/>
      <w:numFmt w:val="bullet"/>
      <w:lvlText w:val="o"/>
      <w:lvlJc w:val="left"/>
      <w:pPr>
        <w:ind w:left="1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1F03E8E">
      <w:start w:val="1"/>
      <w:numFmt w:val="bullet"/>
      <w:lvlText w:val="▪"/>
      <w:lvlJc w:val="left"/>
      <w:pPr>
        <w:ind w:left="2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4C8274">
      <w:start w:val="1"/>
      <w:numFmt w:val="bullet"/>
      <w:lvlText w:val="•"/>
      <w:lvlJc w:val="left"/>
      <w:pPr>
        <w:ind w:left="3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634BA00">
      <w:start w:val="1"/>
      <w:numFmt w:val="bullet"/>
      <w:lvlText w:val="o"/>
      <w:lvlJc w:val="left"/>
      <w:pPr>
        <w:ind w:left="4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50BE88">
      <w:start w:val="1"/>
      <w:numFmt w:val="bullet"/>
      <w:lvlText w:val="▪"/>
      <w:lvlJc w:val="left"/>
      <w:pPr>
        <w:ind w:left="4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A0E9DDC">
      <w:start w:val="1"/>
      <w:numFmt w:val="bullet"/>
      <w:lvlText w:val="•"/>
      <w:lvlJc w:val="left"/>
      <w:pPr>
        <w:ind w:left="5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7267962">
      <w:start w:val="1"/>
      <w:numFmt w:val="bullet"/>
      <w:lvlText w:val="o"/>
      <w:lvlJc w:val="left"/>
      <w:pPr>
        <w:ind w:left="6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03E9CAA">
      <w:start w:val="1"/>
      <w:numFmt w:val="bullet"/>
      <w:lvlText w:val="▪"/>
      <w:lvlJc w:val="left"/>
      <w:pPr>
        <w:ind w:left="6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39D7FCF"/>
    <w:multiLevelType w:val="hybridMultilevel"/>
    <w:tmpl w:val="D3A4C3FC"/>
    <w:lvl w:ilvl="0" w:tplc="14AC572E">
      <w:start w:val="1"/>
      <w:numFmt w:val="bullet"/>
      <w:lvlText w:val="–"/>
      <w:lvlJc w:val="left"/>
      <w:pPr>
        <w:ind w:left="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1A2065A">
      <w:start w:val="1"/>
      <w:numFmt w:val="bullet"/>
      <w:lvlText w:val="o"/>
      <w:lvlJc w:val="left"/>
      <w:pPr>
        <w:ind w:left="1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6D8BDF6">
      <w:start w:val="1"/>
      <w:numFmt w:val="bullet"/>
      <w:lvlText w:val="▪"/>
      <w:lvlJc w:val="left"/>
      <w:pPr>
        <w:ind w:left="2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48355C">
      <w:start w:val="1"/>
      <w:numFmt w:val="bullet"/>
      <w:lvlText w:val="•"/>
      <w:lvlJc w:val="left"/>
      <w:pPr>
        <w:ind w:left="3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CD43A60">
      <w:start w:val="1"/>
      <w:numFmt w:val="bullet"/>
      <w:lvlText w:val="o"/>
      <w:lvlJc w:val="left"/>
      <w:pPr>
        <w:ind w:left="4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4C0348">
      <w:start w:val="1"/>
      <w:numFmt w:val="bullet"/>
      <w:lvlText w:val="▪"/>
      <w:lvlJc w:val="left"/>
      <w:pPr>
        <w:ind w:left="4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C948354">
      <w:start w:val="1"/>
      <w:numFmt w:val="bullet"/>
      <w:lvlText w:val="•"/>
      <w:lvlJc w:val="left"/>
      <w:pPr>
        <w:ind w:left="5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9188CF4">
      <w:start w:val="1"/>
      <w:numFmt w:val="bullet"/>
      <w:lvlText w:val="o"/>
      <w:lvlJc w:val="left"/>
      <w:pPr>
        <w:ind w:left="6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242520">
      <w:start w:val="1"/>
      <w:numFmt w:val="bullet"/>
      <w:lvlText w:val="▪"/>
      <w:lvlJc w:val="left"/>
      <w:pPr>
        <w:ind w:left="6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F2965F9"/>
    <w:multiLevelType w:val="hybridMultilevel"/>
    <w:tmpl w:val="906CE152"/>
    <w:lvl w:ilvl="0" w:tplc="8E6A1BF2">
      <w:start w:val="1"/>
      <w:numFmt w:val="bullet"/>
      <w:lvlText w:val="•"/>
      <w:lvlJc w:val="left"/>
      <w:pPr>
        <w:ind w:left="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716ADCE">
      <w:start w:val="1"/>
      <w:numFmt w:val="bullet"/>
      <w:lvlText w:val="o"/>
      <w:lvlJc w:val="left"/>
      <w:pPr>
        <w:ind w:left="2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E908D22">
      <w:start w:val="1"/>
      <w:numFmt w:val="bullet"/>
      <w:lvlText w:val="▪"/>
      <w:lvlJc w:val="left"/>
      <w:pPr>
        <w:ind w:left="2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8AC27C6">
      <w:start w:val="1"/>
      <w:numFmt w:val="bullet"/>
      <w:lvlText w:val="•"/>
      <w:lvlJc w:val="left"/>
      <w:pPr>
        <w:ind w:left="3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1081B78">
      <w:start w:val="1"/>
      <w:numFmt w:val="bullet"/>
      <w:lvlText w:val="o"/>
      <w:lvlJc w:val="left"/>
      <w:pPr>
        <w:ind w:left="4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632CAD0">
      <w:start w:val="1"/>
      <w:numFmt w:val="bullet"/>
      <w:lvlText w:val="▪"/>
      <w:lvlJc w:val="left"/>
      <w:pPr>
        <w:ind w:left="4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34A34A8">
      <w:start w:val="1"/>
      <w:numFmt w:val="bullet"/>
      <w:lvlText w:val="•"/>
      <w:lvlJc w:val="left"/>
      <w:pPr>
        <w:ind w:left="5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74218C0">
      <w:start w:val="1"/>
      <w:numFmt w:val="bullet"/>
      <w:lvlText w:val="o"/>
      <w:lvlJc w:val="left"/>
      <w:pPr>
        <w:ind w:left="6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D603C8A">
      <w:start w:val="1"/>
      <w:numFmt w:val="bullet"/>
      <w:lvlText w:val="▪"/>
      <w:lvlJc w:val="left"/>
      <w:pPr>
        <w:ind w:left="7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1F9554A"/>
    <w:multiLevelType w:val="hybridMultilevel"/>
    <w:tmpl w:val="8F424EF0"/>
    <w:lvl w:ilvl="0" w:tplc="C2EA3754">
      <w:start w:val="1"/>
      <w:numFmt w:val="bullet"/>
      <w:lvlText w:val="–"/>
      <w:lvlJc w:val="left"/>
      <w:pPr>
        <w:ind w:left="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38A80AA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E226858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2C852D8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C0C77C4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1E6E13A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1561EBA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BC2EA6E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AA41B80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2B80C7A"/>
    <w:multiLevelType w:val="hybridMultilevel"/>
    <w:tmpl w:val="86F03F70"/>
    <w:lvl w:ilvl="0" w:tplc="280CC3D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70E0174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642F694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9189132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93AD70E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18EF270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8B2380E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C3A833E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40644B0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2E82586"/>
    <w:multiLevelType w:val="hybridMultilevel"/>
    <w:tmpl w:val="73F60802"/>
    <w:lvl w:ilvl="0" w:tplc="918AF436">
      <w:start w:val="1"/>
      <w:numFmt w:val="bullet"/>
      <w:lvlText w:val="-"/>
      <w:lvlJc w:val="left"/>
      <w:pPr>
        <w:ind w:left="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AE2FFE0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914A65A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C2AE422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670D428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3B86B36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B4A7AA2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0122FDA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1ECAFCA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CF379F8"/>
    <w:multiLevelType w:val="hybridMultilevel"/>
    <w:tmpl w:val="E47272B6"/>
    <w:lvl w:ilvl="0" w:tplc="446402D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0441EE">
      <w:start w:val="1"/>
      <w:numFmt w:val="bullet"/>
      <w:lvlText w:val="o"/>
      <w:lvlJc w:val="left"/>
      <w:pPr>
        <w:ind w:left="1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5CAF90">
      <w:start w:val="1"/>
      <w:numFmt w:val="bullet"/>
      <w:lvlText w:val="▪"/>
      <w:lvlJc w:val="left"/>
      <w:pPr>
        <w:ind w:left="2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EC8242">
      <w:start w:val="1"/>
      <w:numFmt w:val="bullet"/>
      <w:lvlText w:val="•"/>
      <w:lvlJc w:val="left"/>
      <w:pPr>
        <w:ind w:left="2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BAF1D8">
      <w:start w:val="1"/>
      <w:numFmt w:val="bullet"/>
      <w:lvlText w:val="o"/>
      <w:lvlJc w:val="left"/>
      <w:pPr>
        <w:ind w:left="3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72D070">
      <w:start w:val="1"/>
      <w:numFmt w:val="bullet"/>
      <w:lvlText w:val="▪"/>
      <w:lvlJc w:val="left"/>
      <w:pPr>
        <w:ind w:left="4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9EA2C8">
      <w:start w:val="1"/>
      <w:numFmt w:val="bullet"/>
      <w:lvlText w:val="•"/>
      <w:lvlJc w:val="left"/>
      <w:pPr>
        <w:ind w:left="5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02E45E">
      <w:start w:val="1"/>
      <w:numFmt w:val="bullet"/>
      <w:lvlText w:val="o"/>
      <w:lvlJc w:val="left"/>
      <w:pPr>
        <w:ind w:left="5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A0811A">
      <w:start w:val="1"/>
      <w:numFmt w:val="bullet"/>
      <w:lvlText w:val="▪"/>
      <w:lvlJc w:val="left"/>
      <w:pPr>
        <w:ind w:left="6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35018E5"/>
    <w:multiLevelType w:val="hybridMultilevel"/>
    <w:tmpl w:val="9D2C0DB2"/>
    <w:lvl w:ilvl="0" w:tplc="BFD4B210">
      <w:start w:val="1"/>
      <w:numFmt w:val="decimal"/>
      <w:lvlText w:val="%1."/>
      <w:lvlJc w:val="left"/>
      <w:pPr>
        <w:ind w:left="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E84DAF4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D821B0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58409B4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D5AE7BC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3C2B1FE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2C6AFE8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C8EE722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A9E8CE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7FD6883"/>
    <w:multiLevelType w:val="hybridMultilevel"/>
    <w:tmpl w:val="734811E2"/>
    <w:lvl w:ilvl="0" w:tplc="5E542298">
      <w:start w:val="1"/>
      <w:numFmt w:val="bullet"/>
      <w:lvlText w:val="-"/>
      <w:lvlJc w:val="left"/>
      <w:pPr>
        <w:ind w:left="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F7294B6">
      <w:start w:val="1"/>
      <w:numFmt w:val="bullet"/>
      <w:lvlText w:val="o"/>
      <w:lvlJc w:val="left"/>
      <w:pPr>
        <w:ind w:left="1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34E6000">
      <w:start w:val="1"/>
      <w:numFmt w:val="bullet"/>
      <w:lvlText w:val="▪"/>
      <w:lvlJc w:val="left"/>
      <w:pPr>
        <w:ind w:left="2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B20D5F0">
      <w:start w:val="1"/>
      <w:numFmt w:val="bullet"/>
      <w:lvlText w:val="•"/>
      <w:lvlJc w:val="left"/>
      <w:pPr>
        <w:ind w:left="3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F32347C">
      <w:start w:val="1"/>
      <w:numFmt w:val="bullet"/>
      <w:lvlText w:val="o"/>
      <w:lvlJc w:val="left"/>
      <w:pPr>
        <w:ind w:left="4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3A6DEE0">
      <w:start w:val="1"/>
      <w:numFmt w:val="bullet"/>
      <w:lvlText w:val="▪"/>
      <w:lvlJc w:val="left"/>
      <w:pPr>
        <w:ind w:left="4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7700B82">
      <w:start w:val="1"/>
      <w:numFmt w:val="bullet"/>
      <w:lvlText w:val="•"/>
      <w:lvlJc w:val="left"/>
      <w:pPr>
        <w:ind w:left="5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3FE2054">
      <w:start w:val="1"/>
      <w:numFmt w:val="bullet"/>
      <w:lvlText w:val="o"/>
      <w:lvlJc w:val="left"/>
      <w:pPr>
        <w:ind w:left="6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CEED500">
      <w:start w:val="1"/>
      <w:numFmt w:val="bullet"/>
      <w:lvlText w:val="▪"/>
      <w:lvlJc w:val="left"/>
      <w:pPr>
        <w:ind w:left="6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15148FC"/>
    <w:multiLevelType w:val="hybridMultilevel"/>
    <w:tmpl w:val="7818D354"/>
    <w:lvl w:ilvl="0" w:tplc="B6F8C13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E500F86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5DEE27A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F3800F4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2744058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49826F4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9C6D3F8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286D8F4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13E7C26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53163DCD"/>
    <w:multiLevelType w:val="hybridMultilevel"/>
    <w:tmpl w:val="5A526DCA"/>
    <w:lvl w:ilvl="0" w:tplc="7FB4A86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3962542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44A4B96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9F48534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B826AD8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7D6202E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F626454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638E5F4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E3863A6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5B1F702A"/>
    <w:multiLevelType w:val="hybridMultilevel"/>
    <w:tmpl w:val="8DD80B54"/>
    <w:lvl w:ilvl="0" w:tplc="0BDC60C8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588EE72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44A686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32AC46E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8AA867E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80444EA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D8EAF6E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10E07EE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8B817E8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30D39C7"/>
    <w:multiLevelType w:val="hybridMultilevel"/>
    <w:tmpl w:val="84286E08"/>
    <w:lvl w:ilvl="0" w:tplc="80D04826">
      <w:start w:val="1"/>
      <w:numFmt w:val="bullet"/>
      <w:lvlText w:val="-"/>
      <w:lvlJc w:val="left"/>
      <w:pPr>
        <w:ind w:left="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082B350">
      <w:start w:val="1"/>
      <w:numFmt w:val="bullet"/>
      <w:lvlText w:val="o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72ECD1C">
      <w:start w:val="1"/>
      <w:numFmt w:val="bullet"/>
      <w:lvlText w:val="▪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D4EFA72">
      <w:start w:val="1"/>
      <w:numFmt w:val="bullet"/>
      <w:lvlText w:val="•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8D2832A">
      <w:start w:val="1"/>
      <w:numFmt w:val="bullet"/>
      <w:lvlText w:val="o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192E754">
      <w:start w:val="1"/>
      <w:numFmt w:val="bullet"/>
      <w:lvlText w:val="▪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DFA2980">
      <w:start w:val="1"/>
      <w:numFmt w:val="bullet"/>
      <w:lvlText w:val="•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518E470">
      <w:start w:val="1"/>
      <w:numFmt w:val="bullet"/>
      <w:lvlText w:val="o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F6D7F8">
      <w:start w:val="1"/>
      <w:numFmt w:val="bullet"/>
      <w:lvlText w:val="▪"/>
      <w:lvlJc w:val="left"/>
      <w:pPr>
        <w:ind w:left="6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63114016"/>
    <w:multiLevelType w:val="hybridMultilevel"/>
    <w:tmpl w:val="A45AAFE0"/>
    <w:lvl w:ilvl="0" w:tplc="D20CCBE2">
      <w:start w:val="1"/>
      <w:numFmt w:val="bullet"/>
      <w:lvlText w:val="-"/>
      <w:lvlJc w:val="left"/>
      <w:pPr>
        <w:ind w:left="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7568556">
      <w:start w:val="1"/>
      <w:numFmt w:val="bullet"/>
      <w:lvlText w:val="o"/>
      <w:lvlJc w:val="left"/>
      <w:pPr>
        <w:ind w:left="2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CD60E00">
      <w:start w:val="1"/>
      <w:numFmt w:val="bullet"/>
      <w:lvlText w:val="▪"/>
      <w:lvlJc w:val="left"/>
      <w:pPr>
        <w:ind w:left="2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2445248">
      <w:start w:val="1"/>
      <w:numFmt w:val="bullet"/>
      <w:lvlText w:val="•"/>
      <w:lvlJc w:val="left"/>
      <w:pPr>
        <w:ind w:left="3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79672B2">
      <w:start w:val="1"/>
      <w:numFmt w:val="bullet"/>
      <w:lvlText w:val="o"/>
      <w:lvlJc w:val="left"/>
      <w:pPr>
        <w:ind w:left="4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AE8610A">
      <w:start w:val="1"/>
      <w:numFmt w:val="bullet"/>
      <w:lvlText w:val="▪"/>
      <w:lvlJc w:val="left"/>
      <w:pPr>
        <w:ind w:left="4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C648630">
      <w:start w:val="1"/>
      <w:numFmt w:val="bullet"/>
      <w:lvlText w:val="•"/>
      <w:lvlJc w:val="left"/>
      <w:pPr>
        <w:ind w:left="5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2643702">
      <w:start w:val="1"/>
      <w:numFmt w:val="bullet"/>
      <w:lvlText w:val="o"/>
      <w:lvlJc w:val="left"/>
      <w:pPr>
        <w:ind w:left="6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5A0A88">
      <w:start w:val="1"/>
      <w:numFmt w:val="bullet"/>
      <w:lvlText w:val="▪"/>
      <w:lvlJc w:val="left"/>
      <w:pPr>
        <w:ind w:left="7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63DF349F"/>
    <w:multiLevelType w:val="hybridMultilevel"/>
    <w:tmpl w:val="0CB85200"/>
    <w:lvl w:ilvl="0" w:tplc="2F4A8EE0">
      <w:start w:val="1"/>
      <w:numFmt w:val="decimal"/>
      <w:lvlText w:val="%1."/>
      <w:lvlJc w:val="left"/>
      <w:pPr>
        <w:ind w:left="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4182AB4">
      <w:start w:val="1"/>
      <w:numFmt w:val="decimal"/>
      <w:lvlText w:val="%2"/>
      <w:lvlJc w:val="left"/>
      <w:pPr>
        <w:ind w:left="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F702060">
      <w:start w:val="1"/>
      <w:numFmt w:val="lowerRoman"/>
      <w:lvlText w:val="%3"/>
      <w:lvlJc w:val="left"/>
      <w:pPr>
        <w:ind w:left="1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82CE598">
      <w:start w:val="1"/>
      <w:numFmt w:val="decimal"/>
      <w:lvlText w:val="%4"/>
      <w:lvlJc w:val="left"/>
      <w:pPr>
        <w:ind w:left="2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E921746">
      <w:start w:val="1"/>
      <w:numFmt w:val="lowerLetter"/>
      <w:lvlText w:val="%5"/>
      <w:lvlJc w:val="left"/>
      <w:pPr>
        <w:ind w:left="3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86EE7BE">
      <w:start w:val="1"/>
      <w:numFmt w:val="lowerRoman"/>
      <w:lvlText w:val="%6"/>
      <w:lvlJc w:val="left"/>
      <w:pPr>
        <w:ind w:left="4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28D216">
      <w:start w:val="1"/>
      <w:numFmt w:val="decimal"/>
      <w:lvlText w:val="%7"/>
      <w:lvlJc w:val="left"/>
      <w:pPr>
        <w:ind w:left="4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0829288">
      <w:start w:val="1"/>
      <w:numFmt w:val="lowerLetter"/>
      <w:lvlText w:val="%8"/>
      <w:lvlJc w:val="left"/>
      <w:pPr>
        <w:ind w:left="5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2AE219E">
      <w:start w:val="1"/>
      <w:numFmt w:val="lowerRoman"/>
      <w:lvlText w:val="%9"/>
      <w:lvlJc w:val="left"/>
      <w:pPr>
        <w:ind w:left="6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773E4EAE"/>
    <w:multiLevelType w:val="hybridMultilevel"/>
    <w:tmpl w:val="3A7AE23E"/>
    <w:lvl w:ilvl="0" w:tplc="2180A32C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930F2BE">
      <w:start w:val="1"/>
      <w:numFmt w:val="bullet"/>
      <w:lvlText w:val="o"/>
      <w:lvlJc w:val="left"/>
      <w:pPr>
        <w:ind w:left="1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6A85C60">
      <w:start w:val="1"/>
      <w:numFmt w:val="bullet"/>
      <w:lvlText w:val="▪"/>
      <w:lvlJc w:val="left"/>
      <w:pPr>
        <w:ind w:left="2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568D84E">
      <w:start w:val="1"/>
      <w:numFmt w:val="bullet"/>
      <w:lvlText w:val="•"/>
      <w:lvlJc w:val="left"/>
      <w:pPr>
        <w:ind w:left="3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298BDAC">
      <w:start w:val="1"/>
      <w:numFmt w:val="bullet"/>
      <w:lvlText w:val="o"/>
      <w:lvlJc w:val="left"/>
      <w:pPr>
        <w:ind w:left="4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0829DA0">
      <w:start w:val="1"/>
      <w:numFmt w:val="bullet"/>
      <w:lvlText w:val="▪"/>
      <w:lvlJc w:val="left"/>
      <w:pPr>
        <w:ind w:left="4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2F69146">
      <w:start w:val="1"/>
      <w:numFmt w:val="bullet"/>
      <w:lvlText w:val="•"/>
      <w:lvlJc w:val="left"/>
      <w:pPr>
        <w:ind w:left="5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B8009C0">
      <w:start w:val="1"/>
      <w:numFmt w:val="bullet"/>
      <w:lvlText w:val="o"/>
      <w:lvlJc w:val="left"/>
      <w:pPr>
        <w:ind w:left="6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30C81EC">
      <w:start w:val="1"/>
      <w:numFmt w:val="bullet"/>
      <w:lvlText w:val="▪"/>
      <w:lvlJc w:val="left"/>
      <w:pPr>
        <w:ind w:left="6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79E35E19"/>
    <w:multiLevelType w:val="hybridMultilevel"/>
    <w:tmpl w:val="6548E748"/>
    <w:lvl w:ilvl="0" w:tplc="607CD8A6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D686C42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106150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53E3758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E54593E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91443B4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7B0B2EE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7AED1EE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B74A56C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14"/>
  </w:num>
  <w:num w:numId="3">
    <w:abstractNumId w:val="17"/>
  </w:num>
  <w:num w:numId="4">
    <w:abstractNumId w:val="13"/>
  </w:num>
  <w:num w:numId="5">
    <w:abstractNumId w:val="11"/>
  </w:num>
  <w:num w:numId="6">
    <w:abstractNumId w:val="3"/>
  </w:num>
  <w:num w:numId="7">
    <w:abstractNumId w:val="10"/>
  </w:num>
  <w:num w:numId="8">
    <w:abstractNumId w:val="0"/>
  </w:num>
  <w:num w:numId="9">
    <w:abstractNumId w:val="7"/>
  </w:num>
  <w:num w:numId="10">
    <w:abstractNumId w:val="5"/>
  </w:num>
  <w:num w:numId="11">
    <w:abstractNumId w:val="4"/>
  </w:num>
  <w:num w:numId="12">
    <w:abstractNumId w:val="15"/>
  </w:num>
  <w:num w:numId="13">
    <w:abstractNumId w:val="2"/>
  </w:num>
  <w:num w:numId="14">
    <w:abstractNumId w:val="16"/>
  </w:num>
  <w:num w:numId="15">
    <w:abstractNumId w:val="18"/>
  </w:num>
  <w:num w:numId="16">
    <w:abstractNumId w:val="12"/>
  </w:num>
  <w:num w:numId="17">
    <w:abstractNumId w:val="6"/>
  </w:num>
  <w:num w:numId="18">
    <w:abstractNumId w:val="8"/>
  </w:num>
  <w:num w:numId="19">
    <w:abstractNumId w:val="1"/>
  </w:num>
  <w:num w:numId="20">
    <w:abstractNumId w:val="8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04B"/>
    <w:rsid w:val="00010BF9"/>
    <w:rsid w:val="000646F3"/>
    <w:rsid w:val="000817B4"/>
    <w:rsid w:val="00085DAC"/>
    <w:rsid w:val="000A66F2"/>
    <w:rsid w:val="000E671F"/>
    <w:rsid w:val="00195567"/>
    <w:rsid w:val="001A7DBF"/>
    <w:rsid w:val="001D052F"/>
    <w:rsid w:val="00227B4A"/>
    <w:rsid w:val="002446A9"/>
    <w:rsid w:val="002973D7"/>
    <w:rsid w:val="002C4E25"/>
    <w:rsid w:val="00322BA5"/>
    <w:rsid w:val="003E5784"/>
    <w:rsid w:val="00402920"/>
    <w:rsid w:val="0043004B"/>
    <w:rsid w:val="00454DFE"/>
    <w:rsid w:val="004F07EF"/>
    <w:rsid w:val="00510C28"/>
    <w:rsid w:val="00547758"/>
    <w:rsid w:val="00584054"/>
    <w:rsid w:val="005B2C7E"/>
    <w:rsid w:val="00634E5D"/>
    <w:rsid w:val="00683B64"/>
    <w:rsid w:val="00721C27"/>
    <w:rsid w:val="00791774"/>
    <w:rsid w:val="007D0BAC"/>
    <w:rsid w:val="00820D83"/>
    <w:rsid w:val="00864CE1"/>
    <w:rsid w:val="008B6AF2"/>
    <w:rsid w:val="00902234"/>
    <w:rsid w:val="00904A1B"/>
    <w:rsid w:val="00912F73"/>
    <w:rsid w:val="00930BC2"/>
    <w:rsid w:val="00931F98"/>
    <w:rsid w:val="009516FE"/>
    <w:rsid w:val="00970CA3"/>
    <w:rsid w:val="00980CAF"/>
    <w:rsid w:val="009C1E37"/>
    <w:rsid w:val="00A25D6E"/>
    <w:rsid w:val="00A51FFA"/>
    <w:rsid w:val="00A96A51"/>
    <w:rsid w:val="00AE1CD6"/>
    <w:rsid w:val="00AF0408"/>
    <w:rsid w:val="00AF2E6F"/>
    <w:rsid w:val="00B079D7"/>
    <w:rsid w:val="00B41884"/>
    <w:rsid w:val="00B47A98"/>
    <w:rsid w:val="00B55EA1"/>
    <w:rsid w:val="00BA43C6"/>
    <w:rsid w:val="00BB42BE"/>
    <w:rsid w:val="00BC0F79"/>
    <w:rsid w:val="00BF29F3"/>
    <w:rsid w:val="00C82D86"/>
    <w:rsid w:val="00C95B30"/>
    <w:rsid w:val="00D30BDD"/>
    <w:rsid w:val="00D6317A"/>
    <w:rsid w:val="00D647A9"/>
    <w:rsid w:val="00D66AE0"/>
    <w:rsid w:val="00D9649A"/>
    <w:rsid w:val="00EA218B"/>
    <w:rsid w:val="00F15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3" w:line="271" w:lineRule="auto"/>
      <w:ind w:left="1123" w:firstLine="70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268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864C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2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2BA5"/>
    <w:rPr>
      <w:rFonts w:ascii="Segoe UI" w:eastAsia="Times New Roman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3" w:line="271" w:lineRule="auto"/>
      <w:ind w:left="1123" w:firstLine="70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268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864C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2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2BA5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7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777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</dc:creator>
  <cp:lastModifiedBy>ПК</cp:lastModifiedBy>
  <cp:revision>4</cp:revision>
  <cp:lastPrinted>2021-06-11T06:53:00Z</cp:lastPrinted>
  <dcterms:created xsi:type="dcterms:W3CDTF">2021-06-17T10:00:00Z</dcterms:created>
  <dcterms:modified xsi:type="dcterms:W3CDTF">2021-06-17T10:02:00Z</dcterms:modified>
</cp:coreProperties>
</file>